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EF36C" w14:textId="77777777" w:rsidR="00116E31" w:rsidRPr="004B1C1F" w:rsidRDefault="00116E31" w:rsidP="008B293D">
      <w:pPr>
        <w:spacing w:after="0" w:line="240" w:lineRule="auto"/>
        <w:jc w:val="center"/>
        <w:rPr>
          <w:rFonts w:asciiTheme="majorBidi" w:hAnsiTheme="majorBidi" w:cstheme="majorBidi"/>
          <w:b/>
          <w:bCs/>
          <w:sz w:val="28"/>
          <w:cs/>
        </w:rPr>
      </w:pPr>
      <w:r w:rsidRPr="004B1C1F">
        <w:rPr>
          <w:rFonts w:asciiTheme="majorBidi" w:hAnsiTheme="majorBidi" w:cstheme="majorBidi"/>
          <w:b/>
          <w:bCs/>
          <w:sz w:val="28"/>
        </w:rPr>
        <w:t>Attachment 5</w:t>
      </w:r>
    </w:p>
    <w:p w14:paraId="7BCD28E2" w14:textId="77777777" w:rsidR="00116E31" w:rsidRPr="004B1C1F" w:rsidRDefault="00116E31" w:rsidP="008B293D">
      <w:pPr>
        <w:spacing w:after="0" w:line="240" w:lineRule="auto"/>
        <w:jc w:val="center"/>
        <w:rPr>
          <w:rFonts w:asciiTheme="majorBidi" w:hAnsiTheme="majorBidi" w:cstheme="majorBidi"/>
          <w:b/>
          <w:bCs/>
          <w:sz w:val="28"/>
        </w:rPr>
      </w:pPr>
      <w:r w:rsidRPr="004B1C1F">
        <w:rPr>
          <w:rFonts w:asciiTheme="majorBidi" w:hAnsiTheme="majorBidi" w:cstheme="majorBidi"/>
          <w:b/>
          <w:bCs/>
          <w:sz w:val="28"/>
        </w:rPr>
        <w:t>Full Version of</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the Policies and Guidelines for Corporate Governance and </w:t>
      </w:r>
    </w:p>
    <w:p w14:paraId="08A65E37" w14:textId="77777777" w:rsidR="008410F3" w:rsidRPr="004B1C1F" w:rsidRDefault="00116E31" w:rsidP="008B293D">
      <w:pPr>
        <w:spacing w:after="0" w:line="240" w:lineRule="auto"/>
        <w:jc w:val="center"/>
        <w:rPr>
          <w:rFonts w:asciiTheme="majorBidi" w:hAnsiTheme="majorBidi" w:cstheme="majorBidi"/>
          <w:b/>
          <w:bCs/>
          <w:sz w:val="28"/>
        </w:rPr>
      </w:pPr>
      <w:r w:rsidRPr="004B1C1F">
        <w:rPr>
          <w:rFonts w:asciiTheme="majorBidi" w:hAnsiTheme="majorBidi" w:cstheme="majorBidi"/>
          <w:b/>
          <w:bCs/>
          <w:sz w:val="28"/>
        </w:rPr>
        <w:t>Code of Conduct prepared by the Company</w:t>
      </w:r>
    </w:p>
    <w:p w14:paraId="71791E0C" w14:textId="77777777" w:rsidR="00FF08F0" w:rsidRPr="004B1C1F" w:rsidRDefault="00FF08F0" w:rsidP="008B293D">
      <w:pPr>
        <w:spacing w:after="0" w:line="240" w:lineRule="auto"/>
        <w:jc w:val="center"/>
        <w:rPr>
          <w:rFonts w:asciiTheme="majorBidi" w:hAnsiTheme="majorBidi" w:cstheme="majorBidi"/>
          <w:b/>
          <w:bCs/>
          <w:sz w:val="28"/>
        </w:rPr>
      </w:pPr>
    </w:p>
    <w:p w14:paraId="4E82A9CB" w14:textId="3030211D" w:rsidR="00116E31" w:rsidRPr="004B1C1F" w:rsidRDefault="00116E31" w:rsidP="003B6B7F">
      <w:pPr>
        <w:pStyle w:val="ListParagraph"/>
        <w:numPr>
          <w:ilvl w:val="0"/>
          <w:numId w:val="6"/>
        </w:numPr>
        <w:spacing w:after="0" w:line="240" w:lineRule="auto"/>
        <w:ind w:left="0" w:firstLine="0"/>
        <w:contextualSpacing w:val="0"/>
        <w:rPr>
          <w:rFonts w:asciiTheme="majorBidi" w:hAnsiTheme="majorBidi" w:cstheme="majorBidi"/>
          <w:b/>
          <w:bCs/>
          <w:sz w:val="28"/>
        </w:rPr>
      </w:pPr>
      <w:r w:rsidRPr="004B1C1F">
        <w:rPr>
          <w:rFonts w:asciiTheme="majorBidi" w:hAnsiTheme="majorBidi" w:cstheme="majorBidi"/>
          <w:b/>
          <w:bCs/>
          <w:sz w:val="28"/>
        </w:rPr>
        <w:t>Policies and Guidelines for Corporate Governance</w:t>
      </w:r>
    </w:p>
    <w:p w14:paraId="05B8BF45" w14:textId="1E276014" w:rsidR="00116E31" w:rsidRPr="004B1C1F" w:rsidRDefault="00116E31"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The Company</w:t>
      </w:r>
      <w:r w:rsidRPr="004B1C1F">
        <w:rPr>
          <w:rFonts w:asciiTheme="majorBidi" w:hAnsiTheme="majorBidi" w:cstheme="majorBidi"/>
          <w:sz w:val="28"/>
          <w:cs/>
        </w:rPr>
        <w:t>’</w:t>
      </w:r>
      <w:r w:rsidRPr="004B1C1F">
        <w:rPr>
          <w:rFonts w:asciiTheme="majorBidi" w:hAnsiTheme="majorBidi" w:cstheme="majorBidi"/>
          <w:sz w:val="28"/>
        </w:rPr>
        <w:t>s Board of Directors emphasizes good corporate governance</w:t>
      </w:r>
      <w:r w:rsidRPr="004B1C1F">
        <w:rPr>
          <w:rFonts w:asciiTheme="majorBidi" w:hAnsiTheme="majorBidi" w:cstheme="majorBidi"/>
          <w:sz w:val="28"/>
          <w:cs/>
        </w:rPr>
        <w:t xml:space="preserve">. </w:t>
      </w:r>
      <w:r w:rsidRPr="004B1C1F">
        <w:rPr>
          <w:rFonts w:asciiTheme="majorBidi" w:hAnsiTheme="majorBidi" w:cstheme="majorBidi"/>
          <w:sz w:val="28"/>
        </w:rPr>
        <w:t xml:space="preserve">It believes that good corporate governance and management under the framework of good ethics, transparency, </w:t>
      </w:r>
      <w:r w:rsidR="00C26EF7" w:rsidRPr="004B1C1F">
        <w:rPr>
          <w:rFonts w:asciiTheme="majorBidi" w:hAnsiTheme="majorBidi" w:cstheme="majorBidi"/>
          <w:sz w:val="28"/>
        </w:rPr>
        <w:t>auditability</w:t>
      </w:r>
      <w:r w:rsidR="00E131FE" w:rsidRPr="004B1C1F">
        <w:rPr>
          <w:rFonts w:asciiTheme="majorBidi" w:hAnsiTheme="majorBidi" w:cstheme="majorBidi"/>
          <w:sz w:val="28"/>
        </w:rPr>
        <w:t xml:space="preserve"> </w:t>
      </w:r>
      <w:r w:rsidRPr="004B1C1F">
        <w:rPr>
          <w:rFonts w:asciiTheme="majorBidi" w:hAnsiTheme="majorBidi" w:cstheme="majorBidi"/>
          <w:sz w:val="28"/>
        </w:rPr>
        <w:t>and fairness to all relevant parties will help to promote the Company</w:t>
      </w:r>
      <w:r w:rsidRPr="004B1C1F">
        <w:rPr>
          <w:rFonts w:asciiTheme="majorBidi" w:hAnsiTheme="majorBidi" w:cstheme="majorBidi"/>
          <w:sz w:val="28"/>
          <w:cs/>
        </w:rPr>
        <w:t>’</w:t>
      </w:r>
      <w:r w:rsidRPr="004B1C1F">
        <w:rPr>
          <w:rFonts w:asciiTheme="majorBidi" w:hAnsiTheme="majorBidi" w:cstheme="majorBidi"/>
          <w:sz w:val="28"/>
        </w:rPr>
        <w:t>s stable and sustained growth and help to increase the confidence of the shareholders, investors and all related parties</w:t>
      </w:r>
      <w:r w:rsidRPr="004B1C1F">
        <w:rPr>
          <w:rFonts w:asciiTheme="majorBidi" w:hAnsiTheme="majorBidi" w:cstheme="majorBidi"/>
          <w:sz w:val="28"/>
          <w:cs/>
        </w:rPr>
        <w:t xml:space="preserve">. </w:t>
      </w:r>
      <w:r w:rsidRPr="004B1C1F">
        <w:rPr>
          <w:rFonts w:asciiTheme="majorBidi" w:hAnsiTheme="majorBidi" w:cstheme="majorBidi"/>
          <w:sz w:val="28"/>
        </w:rPr>
        <w:t>Therefore, the Board of Directors has established in writing the principles of good corporate governance as guidance for the management and employees as follows</w:t>
      </w:r>
      <w:r w:rsidRPr="004B1C1F">
        <w:rPr>
          <w:rFonts w:asciiTheme="majorBidi" w:hAnsiTheme="majorBidi" w:cstheme="majorBidi"/>
          <w:sz w:val="28"/>
          <w:cs/>
        </w:rPr>
        <w:t xml:space="preserve">: </w:t>
      </w:r>
    </w:p>
    <w:p w14:paraId="41976478" w14:textId="237AD00B" w:rsidR="00116E31" w:rsidRPr="004B1C1F" w:rsidRDefault="00116E31" w:rsidP="003B6B7F">
      <w:pPr>
        <w:pStyle w:val="ListParagraph"/>
        <w:numPr>
          <w:ilvl w:val="0"/>
          <w:numId w:val="2"/>
        </w:numPr>
        <w:spacing w:after="0" w:line="240" w:lineRule="auto"/>
        <w:ind w:left="584" w:hanging="227"/>
        <w:contextualSpacing w:val="0"/>
        <w:jc w:val="thaiDistribute"/>
        <w:rPr>
          <w:rFonts w:asciiTheme="majorBidi" w:hAnsiTheme="majorBidi" w:cstheme="majorBidi"/>
          <w:sz w:val="28"/>
        </w:rPr>
      </w:pPr>
      <w:r w:rsidRPr="004B1C1F">
        <w:rPr>
          <w:rFonts w:asciiTheme="majorBidi" w:hAnsiTheme="majorBidi" w:cstheme="majorBidi"/>
          <w:sz w:val="28"/>
        </w:rPr>
        <w:t xml:space="preserve">Conduct business with integrity, fairness, transparency and </w:t>
      </w:r>
      <w:r w:rsidR="00C26EF7" w:rsidRPr="004B1C1F">
        <w:rPr>
          <w:rFonts w:asciiTheme="majorBidi" w:hAnsiTheme="majorBidi" w:cstheme="majorBidi"/>
          <w:sz w:val="28"/>
        </w:rPr>
        <w:t>auditability</w:t>
      </w:r>
      <w:r w:rsidRPr="004B1C1F">
        <w:rPr>
          <w:rFonts w:asciiTheme="majorBidi" w:hAnsiTheme="majorBidi" w:cstheme="majorBidi"/>
          <w:sz w:val="28"/>
        </w:rPr>
        <w:t>, and disclose adequate</w:t>
      </w:r>
      <w:r w:rsidR="008F4791" w:rsidRPr="004B1C1F">
        <w:rPr>
          <w:rFonts w:asciiTheme="majorBidi" w:hAnsiTheme="majorBidi" w:cstheme="majorBidi"/>
          <w:sz w:val="28"/>
        </w:rPr>
        <w:t xml:space="preserve"> </w:t>
      </w:r>
      <w:r w:rsidRPr="004B1C1F">
        <w:rPr>
          <w:rFonts w:asciiTheme="majorBidi" w:hAnsiTheme="majorBidi" w:cstheme="majorBidi"/>
          <w:sz w:val="28"/>
        </w:rPr>
        <w:t>information to all relevant parties</w:t>
      </w:r>
    </w:p>
    <w:p w14:paraId="6BE21F00" w14:textId="398BEE1E" w:rsidR="00116E31" w:rsidRPr="004B1C1F" w:rsidRDefault="00116E31" w:rsidP="003B6B7F">
      <w:pPr>
        <w:pStyle w:val="ListParagraph"/>
        <w:numPr>
          <w:ilvl w:val="0"/>
          <w:numId w:val="2"/>
        </w:numPr>
        <w:spacing w:after="0" w:line="240" w:lineRule="auto"/>
        <w:ind w:left="584" w:hanging="227"/>
        <w:contextualSpacing w:val="0"/>
        <w:rPr>
          <w:rFonts w:asciiTheme="majorBidi" w:hAnsiTheme="majorBidi" w:cstheme="majorBidi"/>
          <w:sz w:val="28"/>
        </w:rPr>
      </w:pPr>
      <w:r w:rsidRPr="004B1C1F">
        <w:rPr>
          <w:rFonts w:asciiTheme="majorBidi" w:hAnsiTheme="majorBidi" w:cstheme="majorBidi"/>
          <w:sz w:val="28"/>
        </w:rPr>
        <w:t>Provide appropriate and effective internal control, risk management and internal audit</w:t>
      </w:r>
      <w:r w:rsidR="008F4791" w:rsidRPr="004B1C1F">
        <w:rPr>
          <w:rFonts w:asciiTheme="majorBidi" w:hAnsiTheme="majorBidi" w:cstheme="majorBidi"/>
          <w:sz w:val="28"/>
        </w:rPr>
        <w:t xml:space="preserve"> </w:t>
      </w:r>
      <w:r w:rsidRPr="004B1C1F">
        <w:rPr>
          <w:rFonts w:asciiTheme="majorBidi" w:hAnsiTheme="majorBidi" w:cstheme="majorBidi"/>
          <w:sz w:val="28"/>
        </w:rPr>
        <w:t>systems</w:t>
      </w:r>
    </w:p>
    <w:p w14:paraId="5CCC2C0C" w14:textId="483AD09C" w:rsidR="00116E31" w:rsidRPr="004B1C1F" w:rsidRDefault="00116E31" w:rsidP="003B6B7F">
      <w:pPr>
        <w:pStyle w:val="ListParagraph"/>
        <w:numPr>
          <w:ilvl w:val="0"/>
          <w:numId w:val="2"/>
        </w:numPr>
        <w:spacing w:after="0" w:line="240" w:lineRule="auto"/>
        <w:ind w:left="584" w:hanging="227"/>
        <w:contextualSpacing w:val="0"/>
        <w:rPr>
          <w:rFonts w:asciiTheme="majorBidi" w:hAnsiTheme="majorBidi" w:cstheme="majorBidi"/>
          <w:sz w:val="28"/>
        </w:rPr>
      </w:pPr>
      <w:r w:rsidRPr="004B1C1F">
        <w:rPr>
          <w:rFonts w:asciiTheme="majorBidi" w:hAnsiTheme="majorBidi" w:cstheme="majorBidi"/>
          <w:sz w:val="28"/>
        </w:rPr>
        <w:t>Emphasize on the rights of shareholders and treat shareholders equally with fairness to all parties</w:t>
      </w:r>
      <w:r w:rsidRPr="004B1C1F">
        <w:rPr>
          <w:rFonts w:asciiTheme="majorBidi" w:hAnsiTheme="majorBidi" w:cstheme="majorBidi"/>
          <w:sz w:val="28"/>
          <w:cs/>
        </w:rPr>
        <w:t xml:space="preserve"> </w:t>
      </w:r>
    </w:p>
    <w:p w14:paraId="0CA6A43B" w14:textId="1361D71A" w:rsidR="00116E31" w:rsidRPr="004B1C1F" w:rsidRDefault="00116E31" w:rsidP="003B6B7F">
      <w:pPr>
        <w:pStyle w:val="ListParagraph"/>
        <w:numPr>
          <w:ilvl w:val="0"/>
          <w:numId w:val="2"/>
        </w:numPr>
        <w:spacing w:after="0" w:line="240" w:lineRule="auto"/>
        <w:ind w:left="584" w:hanging="227"/>
        <w:contextualSpacing w:val="0"/>
        <w:jc w:val="thaiDistribute"/>
        <w:rPr>
          <w:rFonts w:asciiTheme="majorBidi" w:hAnsiTheme="majorBidi" w:cstheme="majorBidi"/>
          <w:sz w:val="28"/>
        </w:rPr>
      </w:pPr>
      <w:r w:rsidRPr="004B1C1F">
        <w:rPr>
          <w:rFonts w:asciiTheme="majorBidi" w:hAnsiTheme="majorBidi" w:cstheme="majorBidi"/>
          <w:sz w:val="28"/>
        </w:rPr>
        <w:t>Comply with the requirements of all relevant laws and regulations and business ethics in order to protect the rights of all groups of stakeholders</w:t>
      </w:r>
    </w:p>
    <w:p w14:paraId="6FF730BD" w14:textId="2B85BF89" w:rsidR="00116E31" w:rsidRPr="004B1C1F" w:rsidRDefault="00116E31" w:rsidP="003B6B7F">
      <w:pPr>
        <w:pStyle w:val="ListParagraph"/>
        <w:numPr>
          <w:ilvl w:val="0"/>
          <w:numId w:val="2"/>
        </w:numPr>
        <w:spacing w:after="0" w:line="240" w:lineRule="auto"/>
        <w:ind w:left="584" w:hanging="227"/>
        <w:contextualSpacing w:val="0"/>
        <w:rPr>
          <w:rFonts w:asciiTheme="majorBidi" w:hAnsiTheme="majorBidi" w:cstheme="majorBidi"/>
          <w:sz w:val="28"/>
        </w:rPr>
      </w:pPr>
      <w:r w:rsidRPr="004B1C1F">
        <w:rPr>
          <w:rFonts w:asciiTheme="majorBidi" w:hAnsiTheme="majorBidi" w:cstheme="majorBidi"/>
          <w:sz w:val="28"/>
        </w:rPr>
        <w:t>Organize the structure, duties and responsibilities of each group of directors clearly</w:t>
      </w:r>
    </w:p>
    <w:p w14:paraId="7915C389" w14:textId="77777777" w:rsidR="00116E31" w:rsidRPr="004B1C1F" w:rsidRDefault="00116E31" w:rsidP="008B293D">
      <w:pPr>
        <w:spacing w:after="0" w:line="240" w:lineRule="auto"/>
        <w:ind w:left="720"/>
        <w:rPr>
          <w:rFonts w:asciiTheme="majorBidi" w:hAnsiTheme="majorBidi" w:cstheme="majorBidi"/>
          <w:sz w:val="28"/>
        </w:rPr>
      </w:pPr>
    </w:p>
    <w:p w14:paraId="52FB48CB" w14:textId="4511C25C" w:rsidR="00116E31" w:rsidRPr="004B1C1F" w:rsidRDefault="00116E31"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The Company</w:t>
      </w:r>
      <w:r w:rsidRPr="004B1C1F">
        <w:rPr>
          <w:rFonts w:asciiTheme="majorBidi" w:hAnsiTheme="majorBidi" w:cstheme="majorBidi"/>
          <w:sz w:val="28"/>
          <w:cs/>
        </w:rPr>
        <w:t>’</w:t>
      </w:r>
      <w:r w:rsidRPr="004B1C1F">
        <w:rPr>
          <w:rFonts w:asciiTheme="majorBidi" w:hAnsiTheme="majorBidi" w:cstheme="majorBidi"/>
          <w:sz w:val="28"/>
        </w:rPr>
        <w:t>s good corporate governance policy adheres to the Principles of Good Corporate Governance for Listed Companies B</w:t>
      </w:r>
      <w:r w:rsidRPr="004B1C1F">
        <w:rPr>
          <w:rFonts w:asciiTheme="majorBidi" w:hAnsiTheme="majorBidi" w:cstheme="majorBidi"/>
          <w:sz w:val="28"/>
          <w:cs/>
        </w:rPr>
        <w:t>.</w:t>
      </w:r>
      <w:r w:rsidRPr="004B1C1F">
        <w:rPr>
          <w:rFonts w:asciiTheme="majorBidi" w:hAnsiTheme="majorBidi" w:cstheme="majorBidi"/>
          <w:sz w:val="28"/>
        </w:rPr>
        <w:t>E</w:t>
      </w:r>
      <w:r w:rsidRPr="004B1C1F">
        <w:rPr>
          <w:rFonts w:asciiTheme="majorBidi" w:hAnsiTheme="majorBidi" w:cstheme="majorBidi"/>
          <w:sz w:val="28"/>
          <w:cs/>
        </w:rPr>
        <w:t xml:space="preserve">. </w:t>
      </w:r>
      <w:r w:rsidRPr="004B1C1F">
        <w:rPr>
          <w:rFonts w:asciiTheme="majorBidi" w:hAnsiTheme="majorBidi" w:cstheme="majorBidi"/>
          <w:sz w:val="28"/>
        </w:rPr>
        <w:t xml:space="preserve">2555 </w:t>
      </w:r>
      <w:r w:rsidRPr="004B1C1F">
        <w:rPr>
          <w:rFonts w:asciiTheme="majorBidi" w:hAnsiTheme="majorBidi" w:cstheme="majorBidi"/>
          <w:sz w:val="28"/>
          <w:cs/>
        </w:rPr>
        <w:t>(</w:t>
      </w:r>
      <w:r w:rsidRPr="004B1C1F">
        <w:rPr>
          <w:rFonts w:asciiTheme="majorBidi" w:hAnsiTheme="majorBidi" w:cstheme="majorBidi"/>
          <w:sz w:val="28"/>
        </w:rPr>
        <w:t>2012</w:t>
      </w:r>
      <w:r w:rsidRPr="004B1C1F">
        <w:rPr>
          <w:rFonts w:asciiTheme="majorBidi" w:hAnsiTheme="majorBidi" w:cstheme="majorBidi"/>
          <w:sz w:val="28"/>
          <w:cs/>
        </w:rPr>
        <w:t xml:space="preserve">) </w:t>
      </w:r>
      <w:r w:rsidRPr="004B1C1F">
        <w:rPr>
          <w:rFonts w:asciiTheme="majorBidi" w:hAnsiTheme="majorBidi" w:cstheme="majorBidi"/>
          <w:sz w:val="28"/>
        </w:rPr>
        <w:t xml:space="preserve">promulgated by </w:t>
      </w:r>
      <w:r w:rsidR="00C86A50" w:rsidRPr="004B1C1F">
        <w:rPr>
          <w:rFonts w:asciiTheme="majorBidi" w:hAnsiTheme="majorBidi" w:cstheme="majorBidi"/>
          <w:sz w:val="28"/>
        </w:rPr>
        <w:t>T</w:t>
      </w:r>
      <w:r w:rsidRPr="004B1C1F">
        <w:rPr>
          <w:rFonts w:asciiTheme="majorBidi" w:hAnsiTheme="majorBidi" w:cstheme="majorBidi"/>
          <w:sz w:val="28"/>
        </w:rPr>
        <w:t>he Stock Exchange of Thailand, which covers 5 categories of principles as follows</w:t>
      </w:r>
      <w:r w:rsidRPr="004B1C1F">
        <w:rPr>
          <w:rFonts w:asciiTheme="majorBidi" w:hAnsiTheme="majorBidi" w:cstheme="majorBidi"/>
          <w:sz w:val="28"/>
          <w:cs/>
        </w:rPr>
        <w:t xml:space="preserve">: </w:t>
      </w:r>
    </w:p>
    <w:p w14:paraId="0D246E7D" w14:textId="77777777" w:rsidR="00116E31" w:rsidRPr="004B1C1F" w:rsidRDefault="00116E31" w:rsidP="003B6B7F">
      <w:pPr>
        <w:spacing w:after="0" w:line="240" w:lineRule="auto"/>
        <w:ind w:firstLine="357"/>
        <w:rPr>
          <w:rFonts w:asciiTheme="majorBidi" w:hAnsiTheme="majorBidi" w:cstheme="majorBidi"/>
          <w:sz w:val="28"/>
        </w:rPr>
      </w:pPr>
      <w:r w:rsidRPr="004B1C1F">
        <w:rPr>
          <w:rFonts w:asciiTheme="majorBidi" w:hAnsiTheme="majorBidi" w:cstheme="majorBidi"/>
          <w:sz w:val="28"/>
        </w:rPr>
        <w:t xml:space="preserve">Chapter 1 The Rights of Shareholders </w:t>
      </w:r>
    </w:p>
    <w:p w14:paraId="49AF639D" w14:textId="77777777" w:rsidR="00116E31" w:rsidRPr="004B1C1F" w:rsidRDefault="00116E31" w:rsidP="003B6B7F">
      <w:pPr>
        <w:spacing w:after="0" w:line="240" w:lineRule="auto"/>
        <w:ind w:firstLine="357"/>
        <w:rPr>
          <w:rFonts w:asciiTheme="majorBidi" w:hAnsiTheme="majorBidi" w:cstheme="majorBidi"/>
          <w:sz w:val="28"/>
        </w:rPr>
      </w:pPr>
      <w:r w:rsidRPr="004B1C1F">
        <w:rPr>
          <w:rFonts w:asciiTheme="majorBidi" w:hAnsiTheme="majorBidi" w:cstheme="majorBidi"/>
          <w:sz w:val="28"/>
        </w:rPr>
        <w:t>Chapter 2 The Equitable Treatment of Shareholders</w:t>
      </w:r>
    </w:p>
    <w:p w14:paraId="688D4C55" w14:textId="77777777" w:rsidR="00116E31" w:rsidRPr="004B1C1F" w:rsidRDefault="00116E31" w:rsidP="003B6B7F">
      <w:pPr>
        <w:spacing w:after="0" w:line="240" w:lineRule="auto"/>
        <w:ind w:firstLine="357"/>
        <w:rPr>
          <w:rFonts w:asciiTheme="majorBidi" w:hAnsiTheme="majorBidi" w:cstheme="majorBidi"/>
          <w:sz w:val="28"/>
        </w:rPr>
      </w:pPr>
      <w:r w:rsidRPr="004B1C1F">
        <w:rPr>
          <w:rFonts w:asciiTheme="majorBidi" w:hAnsiTheme="majorBidi" w:cstheme="majorBidi"/>
          <w:sz w:val="28"/>
        </w:rPr>
        <w:t>Chapter 3 The Role of Stakeholders</w:t>
      </w:r>
    </w:p>
    <w:p w14:paraId="0FB651F7" w14:textId="77777777" w:rsidR="00116E31" w:rsidRPr="004B1C1F" w:rsidRDefault="00116E31" w:rsidP="003B6B7F">
      <w:pPr>
        <w:spacing w:after="0" w:line="240" w:lineRule="auto"/>
        <w:ind w:firstLine="357"/>
        <w:rPr>
          <w:rFonts w:asciiTheme="majorBidi" w:hAnsiTheme="majorBidi" w:cstheme="majorBidi"/>
          <w:sz w:val="28"/>
        </w:rPr>
      </w:pPr>
      <w:r w:rsidRPr="004B1C1F">
        <w:rPr>
          <w:rFonts w:asciiTheme="majorBidi" w:hAnsiTheme="majorBidi" w:cstheme="majorBidi"/>
          <w:sz w:val="28"/>
        </w:rPr>
        <w:t>Chapter 4 Disclosure and Transparency</w:t>
      </w:r>
    </w:p>
    <w:p w14:paraId="60733896" w14:textId="77777777" w:rsidR="00116E31" w:rsidRPr="004B1C1F" w:rsidRDefault="00116E31" w:rsidP="003B6B7F">
      <w:pPr>
        <w:spacing w:after="0" w:line="240" w:lineRule="auto"/>
        <w:ind w:firstLine="357"/>
        <w:rPr>
          <w:rFonts w:asciiTheme="majorBidi" w:hAnsiTheme="majorBidi" w:cstheme="majorBidi"/>
          <w:sz w:val="28"/>
        </w:rPr>
      </w:pPr>
      <w:r w:rsidRPr="004B1C1F">
        <w:rPr>
          <w:rFonts w:asciiTheme="majorBidi" w:hAnsiTheme="majorBidi" w:cstheme="majorBidi"/>
          <w:sz w:val="28"/>
        </w:rPr>
        <w:t>Chapter 5 Responsibilities of the Board of Directors</w:t>
      </w:r>
    </w:p>
    <w:p w14:paraId="3F4EB3C0" w14:textId="77777777" w:rsidR="000735CC" w:rsidRPr="004B1C1F" w:rsidRDefault="000735CC" w:rsidP="008B293D">
      <w:pPr>
        <w:spacing w:after="0" w:line="240" w:lineRule="auto"/>
        <w:rPr>
          <w:rFonts w:asciiTheme="majorBidi" w:hAnsiTheme="majorBidi" w:cstheme="majorBidi"/>
          <w:sz w:val="28"/>
        </w:rPr>
      </w:pPr>
      <w:r w:rsidRPr="004B1C1F">
        <w:rPr>
          <w:rFonts w:asciiTheme="majorBidi" w:hAnsiTheme="majorBidi" w:cstheme="majorBidi"/>
          <w:sz w:val="28"/>
          <w:cs/>
        </w:rPr>
        <w:br w:type="page"/>
      </w:r>
    </w:p>
    <w:p w14:paraId="49529DBF" w14:textId="77777777" w:rsidR="000735CC" w:rsidRPr="004B1C1F" w:rsidRDefault="000735CC" w:rsidP="008B293D">
      <w:pPr>
        <w:spacing w:after="0" w:line="240" w:lineRule="auto"/>
        <w:ind w:left="2160" w:firstLine="720"/>
        <w:rPr>
          <w:rFonts w:asciiTheme="majorBidi" w:hAnsiTheme="majorBidi" w:cstheme="majorBidi"/>
          <w:sz w:val="28"/>
        </w:rPr>
      </w:pPr>
      <w:r w:rsidRPr="004B1C1F">
        <w:rPr>
          <w:rFonts w:asciiTheme="majorBidi" w:hAnsiTheme="majorBidi" w:cstheme="majorBidi"/>
          <w:b/>
          <w:bCs/>
          <w:sz w:val="28"/>
        </w:rPr>
        <w:lastRenderedPageBreak/>
        <w:t xml:space="preserve">Chapter 1 The Rights of Shareholders </w:t>
      </w:r>
    </w:p>
    <w:p w14:paraId="017A8FCB" w14:textId="77777777" w:rsidR="000735CC" w:rsidRPr="004B1C1F" w:rsidRDefault="000735CC"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The Company recognizes and places importance on the</w:t>
      </w:r>
      <w:r w:rsidRPr="004B1C1F">
        <w:rPr>
          <w:rFonts w:asciiTheme="majorBidi" w:hAnsiTheme="majorBidi" w:cstheme="majorBidi"/>
          <w:sz w:val="28"/>
          <w:cs/>
        </w:rPr>
        <w:t xml:space="preserve"> </w:t>
      </w:r>
      <w:r w:rsidRPr="004B1C1F">
        <w:rPr>
          <w:rFonts w:asciiTheme="majorBidi" w:hAnsiTheme="majorBidi" w:cstheme="majorBidi"/>
          <w:sz w:val="28"/>
        </w:rPr>
        <w:t>various basic rights of the shareholders, both as investors in securities and as owners of the Company, by defining the guidelines to encourage the exercise of shareholders</w:t>
      </w:r>
      <w:r w:rsidRPr="004B1C1F">
        <w:rPr>
          <w:rFonts w:asciiTheme="majorBidi" w:hAnsiTheme="majorBidi" w:cstheme="majorBidi"/>
          <w:sz w:val="28"/>
          <w:cs/>
        </w:rPr>
        <w:t xml:space="preserve">’ </w:t>
      </w:r>
      <w:r w:rsidRPr="004B1C1F">
        <w:rPr>
          <w:rFonts w:asciiTheme="majorBidi" w:hAnsiTheme="majorBidi" w:cstheme="majorBidi"/>
          <w:sz w:val="28"/>
        </w:rPr>
        <w:t>rights as follows</w:t>
      </w:r>
      <w:r w:rsidRPr="004B1C1F">
        <w:rPr>
          <w:rFonts w:asciiTheme="majorBidi" w:hAnsiTheme="majorBidi" w:cstheme="majorBidi"/>
          <w:sz w:val="28"/>
          <w:cs/>
        </w:rPr>
        <w:t>:</w:t>
      </w:r>
    </w:p>
    <w:p w14:paraId="55EB0555" w14:textId="77777777" w:rsidR="000735CC" w:rsidRPr="004B1C1F" w:rsidRDefault="000735CC" w:rsidP="003B6B7F">
      <w:pPr>
        <w:pStyle w:val="ListParagraph"/>
        <w:numPr>
          <w:ilvl w:val="0"/>
          <w:numId w:val="3"/>
        </w:numPr>
        <w:spacing w:after="0" w:line="240" w:lineRule="auto"/>
        <w:ind w:left="0" w:firstLine="0"/>
        <w:contextualSpacing w:val="0"/>
        <w:rPr>
          <w:rFonts w:asciiTheme="majorBidi" w:hAnsiTheme="majorBidi" w:cstheme="majorBidi"/>
          <w:b/>
          <w:bCs/>
          <w:sz w:val="28"/>
        </w:rPr>
      </w:pPr>
      <w:r w:rsidRPr="004B1C1F">
        <w:rPr>
          <w:rFonts w:asciiTheme="majorBidi" w:hAnsiTheme="majorBidi" w:cstheme="majorBidi"/>
          <w:b/>
          <w:bCs/>
          <w:sz w:val="28"/>
        </w:rPr>
        <w:t>Shareholders</w:t>
      </w:r>
      <w:r w:rsidRPr="004B1C1F">
        <w:rPr>
          <w:rFonts w:asciiTheme="majorBidi" w:hAnsiTheme="majorBidi" w:cstheme="majorBidi"/>
          <w:b/>
          <w:bCs/>
          <w:sz w:val="28"/>
          <w:cs/>
        </w:rPr>
        <w:t xml:space="preserve">’ </w:t>
      </w:r>
      <w:r w:rsidRPr="004B1C1F">
        <w:rPr>
          <w:rFonts w:asciiTheme="majorBidi" w:hAnsiTheme="majorBidi" w:cstheme="majorBidi"/>
          <w:b/>
          <w:bCs/>
          <w:sz w:val="28"/>
        </w:rPr>
        <w:t>Meeting</w:t>
      </w:r>
    </w:p>
    <w:p w14:paraId="34387CA0" w14:textId="5584A9AB" w:rsidR="000735CC" w:rsidRPr="004B1C1F" w:rsidRDefault="000735CC">
      <w:pPr>
        <w:pStyle w:val="ListParagraph"/>
        <w:spacing w:after="0" w:line="240" w:lineRule="auto"/>
        <w:ind w:left="0" w:firstLine="357"/>
        <w:contextualSpacing w:val="0"/>
        <w:jc w:val="thaiDistribute"/>
        <w:rPr>
          <w:rFonts w:asciiTheme="majorBidi" w:hAnsiTheme="majorBidi" w:cstheme="majorBidi"/>
          <w:sz w:val="28"/>
          <w:cs/>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1 The Board of Directors has a policy to support or encourage all groups of shareholders, including institutional investors, to attend the shareholders</w:t>
      </w:r>
      <w:r w:rsidRPr="004B1C1F">
        <w:rPr>
          <w:rFonts w:asciiTheme="majorBidi" w:hAnsiTheme="majorBidi" w:cstheme="majorBidi"/>
          <w:sz w:val="28"/>
          <w:cs/>
        </w:rPr>
        <w:t xml:space="preserve">’ </w:t>
      </w:r>
      <w:r w:rsidRPr="004B1C1F">
        <w:rPr>
          <w:rFonts w:asciiTheme="majorBidi" w:hAnsiTheme="majorBidi" w:cstheme="majorBidi"/>
          <w:sz w:val="28"/>
        </w:rPr>
        <w:t xml:space="preserve">meetings and exercise their rights, which covers the basic legal rights, </w:t>
      </w:r>
      <w:proofErr w:type="spellStart"/>
      <w:r w:rsidRPr="004B1C1F">
        <w:rPr>
          <w:rFonts w:asciiTheme="majorBidi" w:hAnsiTheme="majorBidi" w:cstheme="majorBidi"/>
          <w:sz w:val="28"/>
        </w:rPr>
        <w:t>i</w:t>
      </w:r>
      <w:proofErr w:type="spellEnd"/>
      <w:r w:rsidRPr="004B1C1F">
        <w:rPr>
          <w:rFonts w:asciiTheme="majorBidi" w:hAnsiTheme="majorBidi" w:cstheme="majorBidi"/>
          <w:sz w:val="28"/>
          <w:cs/>
        </w:rPr>
        <w:t>.</w:t>
      </w:r>
      <w:r w:rsidRPr="004B1C1F">
        <w:rPr>
          <w:rFonts w:asciiTheme="majorBidi" w:hAnsiTheme="majorBidi" w:cstheme="majorBidi"/>
          <w:sz w:val="28"/>
        </w:rPr>
        <w:t>e</w:t>
      </w:r>
      <w:r w:rsidRPr="004B1C1F">
        <w:rPr>
          <w:rFonts w:asciiTheme="majorBidi" w:hAnsiTheme="majorBidi" w:cstheme="majorBidi"/>
          <w:sz w:val="28"/>
          <w:cs/>
        </w:rPr>
        <w:t xml:space="preserve">. </w:t>
      </w:r>
      <w:r w:rsidRPr="004B1C1F">
        <w:rPr>
          <w:rFonts w:asciiTheme="majorBidi" w:hAnsiTheme="majorBidi" w:cstheme="majorBidi"/>
          <w:sz w:val="28"/>
        </w:rPr>
        <w:t>obtain a share in the profit of the Company; buy, sell or transfer shares; obtain adequate news and information on the Company; and participate and vote in the shareholders</w:t>
      </w:r>
      <w:r w:rsidRPr="004B1C1F">
        <w:rPr>
          <w:rFonts w:asciiTheme="majorBidi" w:hAnsiTheme="majorBidi" w:cstheme="majorBidi"/>
          <w:sz w:val="28"/>
          <w:cs/>
        </w:rPr>
        <w:t xml:space="preserve">’ </w:t>
      </w:r>
      <w:r w:rsidRPr="004B1C1F">
        <w:rPr>
          <w:rFonts w:asciiTheme="majorBidi" w:hAnsiTheme="majorBidi" w:cstheme="majorBidi"/>
          <w:sz w:val="28"/>
        </w:rPr>
        <w:t xml:space="preserve">meetings to elect or remove directors, </w:t>
      </w:r>
      <w:r w:rsidR="00245D98" w:rsidRPr="004B1C1F">
        <w:rPr>
          <w:rFonts w:asciiTheme="majorBidi" w:hAnsiTheme="majorBidi" w:cstheme="majorBidi"/>
          <w:sz w:val="28"/>
        </w:rPr>
        <w:t xml:space="preserve">determine all forms of </w:t>
      </w:r>
      <w:r w:rsidRPr="004B1C1F">
        <w:rPr>
          <w:rFonts w:asciiTheme="majorBidi" w:hAnsiTheme="majorBidi" w:cstheme="majorBidi"/>
          <w:sz w:val="28"/>
        </w:rPr>
        <w:t>the remuneration of directors,</w:t>
      </w:r>
      <w:r w:rsidR="00245D98" w:rsidRPr="004B1C1F">
        <w:rPr>
          <w:rFonts w:asciiTheme="majorBidi" w:hAnsiTheme="majorBidi" w:cstheme="majorBidi"/>
          <w:sz w:val="28"/>
        </w:rPr>
        <w:t xml:space="preserve"> including meeting allowances, regular compensation or other benefits,</w:t>
      </w:r>
      <w:r w:rsidR="00631D9C" w:rsidRPr="004B1C1F">
        <w:rPr>
          <w:rFonts w:asciiTheme="majorBidi" w:hAnsiTheme="majorBidi" w:cstheme="majorBidi"/>
          <w:sz w:val="28"/>
        </w:rPr>
        <w:t xml:space="preserve"> </w:t>
      </w:r>
      <w:r w:rsidRPr="004B1C1F">
        <w:rPr>
          <w:rFonts w:asciiTheme="majorBidi" w:hAnsiTheme="majorBidi" w:cstheme="majorBidi"/>
          <w:sz w:val="28"/>
        </w:rPr>
        <w:t>appoint the external auditor and determine the audit fee, and make decisions on any matter that affects the Company, such as dividend payment, determination or amendment of the Articles of Association and Memorandum of Association, capital decreases or increases, and the approval of extraordinary transactions</w:t>
      </w:r>
      <w:r w:rsidRPr="004B1C1F">
        <w:rPr>
          <w:rFonts w:asciiTheme="majorBidi" w:hAnsiTheme="majorBidi" w:cstheme="majorBidi"/>
          <w:sz w:val="28"/>
          <w:cs/>
        </w:rPr>
        <w:t>.</w:t>
      </w:r>
    </w:p>
    <w:p w14:paraId="7611D6E5" w14:textId="7F12AEA3" w:rsidR="000735CC" w:rsidRPr="004B1C1F" w:rsidRDefault="000735CC" w:rsidP="003B6B7F">
      <w:pPr>
        <w:pStyle w:val="ListParagraph"/>
        <w:spacing w:after="0" w:line="240" w:lineRule="auto"/>
        <w:ind w:left="0" w:firstLine="357"/>
        <w:contextualSpacing w:val="0"/>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 xml:space="preserve">2 The Company has provided information on the date, time, venue and agenda, with rationale and explanation for each agenda item or resolution requested, in the notice of the </w:t>
      </w:r>
      <w:r w:rsidR="00580C26" w:rsidRPr="004B1C1F">
        <w:rPr>
          <w:rFonts w:asciiTheme="majorBidi" w:hAnsiTheme="majorBidi" w:cstheme="majorBidi"/>
          <w:sz w:val="28"/>
        </w:rPr>
        <w:t>Annual General Meeting</w:t>
      </w:r>
      <w:r w:rsidRPr="004B1C1F">
        <w:rPr>
          <w:rFonts w:asciiTheme="majorBidi" w:hAnsiTheme="majorBidi" w:cstheme="majorBidi"/>
          <w:sz w:val="28"/>
        </w:rPr>
        <w:t xml:space="preserve"> or </w:t>
      </w:r>
      <w:r w:rsidR="00863469" w:rsidRPr="004B1C1F">
        <w:rPr>
          <w:rFonts w:asciiTheme="majorBidi" w:hAnsiTheme="majorBidi" w:cstheme="majorBidi"/>
          <w:sz w:val="28"/>
        </w:rPr>
        <w:t xml:space="preserve">Extraordinary General Meeting of Shareholders </w:t>
      </w:r>
      <w:r w:rsidRPr="004B1C1F">
        <w:rPr>
          <w:rFonts w:asciiTheme="majorBidi" w:hAnsiTheme="majorBidi" w:cstheme="majorBidi"/>
          <w:sz w:val="28"/>
        </w:rPr>
        <w:t>or attachments to the agenda</w:t>
      </w:r>
      <w:r w:rsidRPr="004B1C1F">
        <w:rPr>
          <w:rFonts w:asciiTheme="majorBidi" w:hAnsiTheme="majorBidi" w:cstheme="majorBidi"/>
          <w:sz w:val="28"/>
          <w:cs/>
        </w:rPr>
        <w:t xml:space="preserve">. </w:t>
      </w:r>
      <w:r w:rsidRPr="004B1C1F">
        <w:rPr>
          <w:rFonts w:asciiTheme="majorBidi" w:hAnsiTheme="majorBidi" w:cstheme="majorBidi"/>
          <w:sz w:val="28"/>
        </w:rPr>
        <w:t>The Company has refrained from any action that limits the opportunity of the shareholders to study the information on the Company</w:t>
      </w:r>
      <w:r w:rsidRPr="004B1C1F">
        <w:rPr>
          <w:rFonts w:asciiTheme="majorBidi" w:hAnsiTheme="majorBidi" w:cstheme="majorBidi"/>
          <w:sz w:val="28"/>
          <w:cs/>
        </w:rPr>
        <w:t xml:space="preserve">. </w:t>
      </w:r>
      <w:r w:rsidRPr="004B1C1F">
        <w:rPr>
          <w:rFonts w:asciiTheme="majorBidi" w:hAnsiTheme="majorBidi" w:cstheme="majorBidi"/>
          <w:sz w:val="28"/>
        </w:rPr>
        <w:t>The details of which are as follows</w:t>
      </w:r>
      <w:r w:rsidRPr="004B1C1F">
        <w:rPr>
          <w:rFonts w:asciiTheme="majorBidi" w:hAnsiTheme="majorBidi" w:cstheme="majorBidi"/>
          <w:sz w:val="28"/>
          <w:cs/>
        </w:rPr>
        <w:t>:</w:t>
      </w:r>
    </w:p>
    <w:p w14:paraId="256E080D" w14:textId="4B49850E" w:rsidR="000735CC" w:rsidRPr="004B1C1F" w:rsidRDefault="000735CC" w:rsidP="003B6B7F">
      <w:pPr>
        <w:pStyle w:val="ListParagraph"/>
        <w:spacing w:after="0" w:line="240" w:lineRule="auto"/>
        <w:ind w:left="0" w:firstLine="851"/>
        <w:contextualSpacing w:val="0"/>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1</w:t>
      </w:r>
      <w:r w:rsidR="003D290A" w:rsidRPr="004B1C1F">
        <w:rPr>
          <w:rFonts w:asciiTheme="majorBidi" w:hAnsiTheme="majorBidi" w:cstheme="majorBidi"/>
          <w:sz w:val="28"/>
        </w:rPr>
        <w:t>)</w:t>
      </w:r>
      <w:r w:rsidRPr="004B1C1F">
        <w:rPr>
          <w:rFonts w:asciiTheme="majorBidi" w:hAnsiTheme="majorBidi" w:cstheme="majorBidi"/>
          <w:sz w:val="28"/>
        </w:rPr>
        <w:t xml:space="preserve"> The Company does not undermine the rights of the shareholders to study the Company</w:t>
      </w:r>
      <w:r w:rsidRPr="004B1C1F">
        <w:rPr>
          <w:rFonts w:asciiTheme="majorBidi" w:hAnsiTheme="majorBidi" w:cstheme="majorBidi"/>
          <w:sz w:val="28"/>
          <w:cs/>
        </w:rPr>
        <w:t>’</w:t>
      </w:r>
      <w:r w:rsidRPr="004B1C1F">
        <w:rPr>
          <w:rFonts w:asciiTheme="majorBidi" w:hAnsiTheme="majorBidi" w:cstheme="majorBidi"/>
          <w:sz w:val="28"/>
        </w:rPr>
        <w:t>s information that must be disclosed according to various requirements and to attend the shareholders</w:t>
      </w:r>
      <w:r w:rsidRPr="004B1C1F">
        <w:rPr>
          <w:rFonts w:asciiTheme="majorBidi" w:hAnsiTheme="majorBidi" w:cstheme="majorBidi"/>
          <w:sz w:val="28"/>
          <w:cs/>
        </w:rPr>
        <w:t xml:space="preserve">’ </w:t>
      </w:r>
      <w:r w:rsidRPr="004B1C1F">
        <w:rPr>
          <w:rFonts w:asciiTheme="majorBidi" w:hAnsiTheme="majorBidi" w:cstheme="majorBidi"/>
          <w:sz w:val="28"/>
        </w:rPr>
        <w:t>meeting</w:t>
      </w:r>
      <w:r w:rsidRPr="004B1C1F">
        <w:rPr>
          <w:rFonts w:asciiTheme="majorBidi" w:hAnsiTheme="majorBidi" w:cstheme="majorBidi"/>
          <w:sz w:val="28"/>
          <w:cs/>
        </w:rPr>
        <w:t xml:space="preserve">. </w:t>
      </w:r>
      <w:r w:rsidRPr="004B1C1F">
        <w:rPr>
          <w:rFonts w:asciiTheme="majorBidi" w:hAnsiTheme="majorBidi" w:cstheme="majorBidi"/>
          <w:sz w:val="28"/>
        </w:rPr>
        <w:t xml:space="preserve">For instance, the Company does not abruptly distribute documents containing additional important information in the meetings, add new agenda items or alter sensitive information without prior notice to the shareholders, not provide shareholders with the right to pose questions to the Board of Directors in the meeting, not restrict the right to attend of shareholders who come late for the meeting, </w:t>
      </w:r>
      <w:proofErr w:type="spellStart"/>
      <w:r w:rsidRPr="004B1C1F">
        <w:rPr>
          <w:rFonts w:asciiTheme="majorBidi" w:hAnsiTheme="majorBidi" w:cstheme="majorBidi"/>
          <w:sz w:val="28"/>
        </w:rPr>
        <w:t>etc</w:t>
      </w:r>
      <w:proofErr w:type="spellEnd"/>
      <w:r w:rsidRPr="004B1C1F">
        <w:rPr>
          <w:rFonts w:asciiTheme="majorBidi" w:hAnsiTheme="majorBidi" w:cstheme="majorBidi"/>
          <w:sz w:val="28"/>
          <w:cs/>
        </w:rPr>
        <w:t>.</w:t>
      </w:r>
      <w:r w:rsidRPr="004B1C1F">
        <w:rPr>
          <w:rFonts w:asciiTheme="majorBidi" w:hAnsiTheme="majorBidi" w:cstheme="majorBidi"/>
          <w:sz w:val="28"/>
        </w:rPr>
        <w:tab/>
      </w:r>
    </w:p>
    <w:p w14:paraId="0937B41E" w14:textId="0AC28C91" w:rsidR="000735CC" w:rsidRPr="004B1C1F" w:rsidRDefault="000735CC" w:rsidP="003B6B7F">
      <w:pPr>
        <w:pStyle w:val="ListParagraph"/>
        <w:spacing w:after="0" w:line="240" w:lineRule="auto"/>
        <w:ind w:left="0" w:firstLine="851"/>
        <w:contextualSpacing w:val="0"/>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2</w:t>
      </w:r>
      <w:r w:rsidR="003D290A" w:rsidRPr="004B1C1F">
        <w:rPr>
          <w:rFonts w:asciiTheme="majorBidi" w:hAnsiTheme="majorBidi" w:cstheme="majorBidi"/>
          <w:sz w:val="28"/>
        </w:rPr>
        <w:t>)</w:t>
      </w:r>
      <w:r w:rsidRPr="004B1C1F">
        <w:rPr>
          <w:rFonts w:asciiTheme="majorBidi" w:hAnsiTheme="majorBidi" w:cstheme="majorBidi"/>
          <w:sz w:val="28"/>
        </w:rPr>
        <w:t xml:space="preserve"> The Company has provided information as to the date, time, venue and agenda of the meetings</w:t>
      </w:r>
      <w:r w:rsidRPr="004B1C1F">
        <w:rPr>
          <w:rFonts w:asciiTheme="majorBidi" w:hAnsiTheme="majorBidi" w:cstheme="majorBidi"/>
          <w:sz w:val="28"/>
          <w:cs/>
        </w:rPr>
        <w:t xml:space="preserve">. </w:t>
      </w:r>
      <w:r w:rsidRPr="004B1C1F">
        <w:rPr>
          <w:rFonts w:asciiTheme="majorBidi" w:hAnsiTheme="majorBidi" w:cstheme="majorBidi"/>
          <w:sz w:val="28"/>
        </w:rPr>
        <w:t>Each agenda item of the shareholders</w:t>
      </w:r>
      <w:r w:rsidRPr="004B1C1F">
        <w:rPr>
          <w:rFonts w:asciiTheme="majorBidi" w:hAnsiTheme="majorBidi" w:cstheme="majorBidi"/>
          <w:sz w:val="28"/>
          <w:cs/>
        </w:rPr>
        <w:t xml:space="preserve">’ </w:t>
      </w:r>
      <w:r w:rsidRPr="004B1C1F">
        <w:rPr>
          <w:rFonts w:asciiTheme="majorBidi" w:hAnsiTheme="majorBidi" w:cstheme="majorBidi"/>
          <w:sz w:val="28"/>
        </w:rPr>
        <w:t>meeting is set as individual subjects and the objective and rationale of each agenda item is clearly defined</w:t>
      </w:r>
      <w:r w:rsidRPr="004B1C1F">
        <w:rPr>
          <w:rFonts w:asciiTheme="majorBidi" w:hAnsiTheme="majorBidi" w:cstheme="majorBidi"/>
          <w:sz w:val="28"/>
          <w:cs/>
        </w:rPr>
        <w:t xml:space="preserve">. </w:t>
      </w:r>
      <w:r w:rsidRPr="004B1C1F">
        <w:rPr>
          <w:rFonts w:asciiTheme="majorBidi" w:hAnsiTheme="majorBidi" w:cstheme="majorBidi"/>
          <w:sz w:val="28"/>
        </w:rPr>
        <w:t>Adequate information is provided for decision</w:t>
      </w:r>
      <w:r w:rsidRPr="004B1C1F">
        <w:rPr>
          <w:rFonts w:asciiTheme="majorBidi" w:hAnsiTheme="majorBidi" w:cstheme="majorBidi"/>
          <w:sz w:val="28"/>
          <w:cs/>
        </w:rPr>
        <w:t>-</w:t>
      </w:r>
      <w:r w:rsidRPr="004B1C1F">
        <w:rPr>
          <w:rFonts w:asciiTheme="majorBidi" w:hAnsiTheme="majorBidi" w:cstheme="majorBidi"/>
          <w:sz w:val="28"/>
        </w:rPr>
        <w:t>making as follow</w:t>
      </w:r>
      <w:r w:rsidRPr="004B1C1F">
        <w:rPr>
          <w:rFonts w:asciiTheme="majorBidi" w:hAnsiTheme="majorBidi" w:cstheme="majorBidi"/>
          <w:sz w:val="28"/>
          <w:cs/>
        </w:rPr>
        <w:t>:</w:t>
      </w:r>
    </w:p>
    <w:p w14:paraId="39058AC3" w14:textId="77777777" w:rsidR="000735CC" w:rsidRPr="004B1C1F" w:rsidRDefault="000735CC" w:rsidP="003B6B7F">
      <w:pPr>
        <w:tabs>
          <w:tab w:val="left" w:pos="1418"/>
        </w:tabs>
        <w:spacing w:after="0" w:line="240" w:lineRule="auto"/>
        <w:ind w:firstLine="851"/>
        <w:jc w:val="thaiDistribute"/>
        <w:rPr>
          <w:rFonts w:asciiTheme="majorBidi" w:hAnsiTheme="majorBidi" w:cstheme="majorBidi"/>
          <w:sz w:val="28"/>
        </w:rPr>
      </w:pPr>
      <w:r w:rsidRPr="004B1C1F">
        <w:rPr>
          <w:rFonts w:asciiTheme="majorBidi" w:hAnsiTheme="majorBidi" w:cstheme="majorBidi"/>
          <w:b/>
          <w:bCs/>
          <w:sz w:val="28"/>
        </w:rPr>
        <w:t>a</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Agenda for appointment of directors </w:t>
      </w:r>
    </w:p>
    <w:p w14:paraId="24A92698" w14:textId="77777777" w:rsidR="000735CC" w:rsidRPr="004B1C1F" w:rsidRDefault="000735CC" w:rsidP="003B6B7F">
      <w:pPr>
        <w:tabs>
          <w:tab w:val="left" w:pos="1418"/>
        </w:tabs>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 xml:space="preserve">) </w:t>
      </w:r>
      <w:r w:rsidRPr="004B1C1F">
        <w:rPr>
          <w:rFonts w:asciiTheme="majorBidi" w:hAnsiTheme="majorBidi" w:cstheme="majorBidi"/>
          <w:sz w:val="28"/>
        </w:rPr>
        <w:t xml:space="preserve">Preliminary information of the nominated person, such as title, name, age, type of director, educational background, experience, number of companies holding the position of directors </w:t>
      </w:r>
      <w:proofErr w:type="spellStart"/>
      <w:r w:rsidRPr="004B1C1F">
        <w:rPr>
          <w:rFonts w:asciiTheme="majorBidi" w:hAnsiTheme="majorBidi" w:cstheme="majorBidi"/>
          <w:sz w:val="28"/>
        </w:rPr>
        <w:t>etc</w:t>
      </w:r>
      <w:proofErr w:type="spellEnd"/>
      <w:r w:rsidRPr="004B1C1F">
        <w:rPr>
          <w:rFonts w:asciiTheme="majorBidi" w:hAnsiTheme="majorBidi" w:cstheme="majorBidi"/>
          <w:sz w:val="28"/>
          <w:cs/>
        </w:rPr>
        <w:t>.</w:t>
      </w:r>
    </w:p>
    <w:p w14:paraId="083A6133" w14:textId="64975923"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 xml:space="preserve">) </w:t>
      </w:r>
      <w:r w:rsidRPr="004B1C1F">
        <w:rPr>
          <w:rFonts w:asciiTheme="majorBidi" w:hAnsiTheme="majorBidi" w:cstheme="majorBidi"/>
          <w:sz w:val="28"/>
        </w:rPr>
        <w:t>Positions held in other companies with clear details of any company that may potentially have a conflict of interest with the Company</w:t>
      </w:r>
    </w:p>
    <w:p w14:paraId="42AF9C0C" w14:textId="1D4371FA"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 xml:space="preserve">)   </w:t>
      </w:r>
      <w:r w:rsidRPr="004B1C1F">
        <w:rPr>
          <w:rFonts w:asciiTheme="majorBidi" w:hAnsiTheme="majorBidi" w:cstheme="majorBidi"/>
          <w:sz w:val="28"/>
        </w:rPr>
        <w:t xml:space="preserve">Nomination criteria and procedures </w:t>
      </w:r>
      <w:r w:rsidRPr="004B1C1F">
        <w:rPr>
          <w:rFonts w:asciiTheme="majorBidi" w:hAnsiTheme="majorBidi" w:cstheme="majorBidi"/>
          <w:sz w:val="28"/>
          <w:cs/>
        </w:rPr>
        <w:t>(</w:t>
      </w:r>
      <w:r w:rsidRPr="004B1C1F">
        <w:rPr>
          <w:rFonts w:asciiTheme="majorBidi" w:hAnsiTheme="majorBidi" w:cstheme="majorBidi"/>
          <w:sz w:val="28"/>
        </w:rPr>
        <w:t>in the case of appointment of a new director</w:t>
      </w:r>
      <w:r w:rsidRPr="004B1C1F">
        <w:rPr>
          <w:rFonts w:asciiTheme="majorBidi" w:hAnsiTheme="majorBidi" w:cstheme="majorBidi"/>
          <w:sz w:val="28"/>
          <w:cs/>
        </w:rPr>
        <w:t>)</w:t>
      </w:r>
    </w:p>
    <w:p w14:paraId="66024CE0" w14:textId="04D3CEEB"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 xml:space="preserve">)  </w:t>
      </w:r>
      <w:r w:rsidRPr="004B1C1F">
        <w:rPr>
          <w:rFonts w:asciiTheme="majorBidi" w:hAnsiTheme="majorBidi" w:cstheme="majorBidi"/>
          <w:sz w:val="28"/>
        </w:rPr>
        <w:t>Date, Month, and Year of Appointment Years holding the attendance record in the past year</w:t>
      </w:r>
      <w:r w:rsidR="001860FA" w:rsidRPr="004B1C1F">
        <w:rPr>
          <w:rFonts w:asciiTheme="majorBidi" w:hAnsiTheme="majorBidi" w:cstheme="majorBidi" w:hint="cs"/>
          <w:sz w:val="28"/>
          <w:cs/>
        </w:rPr>
        <w:t xml:space="preserve"> </w:t>
      </w:r>
      <w:r w:rsidRPr="004B1C1F">
        <w:rPr>
          <w:rFonts w:asciiTheme="majorBidi" w:hAnsiTheme="majorBidi" w:cstheme="majorBidi"/>
          <w:sz w:val="28"/>
          <w:cs/>
        </w:rPr>
        <w:t>(</w:t>
      </w:r>
      <w:r w:rsidRPr="004B1C1F">
        <w:rPr>
          <w:rFonts w:asciiTheme="majorBidi" w:hAnsiTheme="majorBidi" w:cstheme="majorBidi"/>
          <w:sz w:val="28"/>
        </w:rPr>
        <w:t>in the case of reappointment of directors</w:t>
      </w:r>
      <w:r w:rsidRPr="004B1C1F">
        <w:rPr>
          <w:rFonts w:asciiTheme="majorBidi" w:hAnsiTheme="majorBidi" w:cstheme="majorBidi"/>
          <w:sz w:val="28"/>
          <w:cs/>
        </w:rPr>
        <w:t>)</w:t>
      </w:r>
    </w:p>
    <w:p w14:paraId="0E5FA9B2" w14:textId="75468465" w:rsidR="005B7DB3"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5</w:t>
      </w:r>
      <w:r w:rsidRPr="004B1C1F">
        <w:rPr>
          <w:rFonts w:asciiTheme="majorBidi" w:hAnsiTheme="majorBidi" w:cstheme="majorBidi"/>
          <w:sz w:val="28"/>
          <w:cs/>
        </w:rPr>
        <w:t xml:space="preserve">)  </w:t>
      </w:r>
      <w:r w:rsidR="007005AF" w:rsidRPr="004B1C1F">
        <w:rPr>
          <w:rFonts w:asciiTheme="majorBidi" w:hAnsiTheme="majorBidi" w:cstheme="majorBidi"/>
          <w:sz w:val="28"/>
        </w:rPr>
        <w:t xml:space="preserve">Reviewed </w:t>
      </w:r>
      <w:r w:rsidR="005B7DB3" w:rsidRPr="004B1C1F">
        <w:rPr>
          <w:rFonts w:asciiTheme="majorBidi" w:hAnsiTheme="majorBidi" w:cstheme="majorBidi"/>
          <w:sz w:val="28"/>
        </w:rPr>
        <w:t xml:space="preserve">by the </w:t>
      </w:r>
      <w:r w:rsidR="008239D4" w:rsidRPr="004B1C1F">
        <w:rPr>
          <w:rFonts w:asciiTheme="majorBidi" w:hAnsiTheme="majorBidi" w:cstheme="majorBidi"/>
          <w:sz w:val="28"/>
        </w:rPr>
        <w:t xml:space="preserve">entire </w:t>
      </w:r>
      <w:r w:rsidR="005B7DB3" w:rsidRPr="004B1C1F">
        <w:rPr>
          <w:rFonts w:asciiTheme="majorBidi" w:hAnsiTheme="majorBidi" w:cstheme="majorBidi"/>
          <w:sz w:val="28"/>
        </w:rPr>
        <w:t>Board of Directors serving as the Nominating Committee</w:t>
      </w:r>
    </w:p>
    <w:p w14:paraId="5E4F7033" w14:textId="0DEFDAB2"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6</w:t>
      </w:r>
      <w:r w:rsidRPr="004B1C1F">
        <w:rPr>
          <w:rFonts w:asciiTheme="majorBidi" w:hAnsiTheme="majorBidi" w:cstheme="majorBidi"/>
          <w:sz w:val="28"/>
          <w:cs/>
        </w:rPr>
        <w:t xml:space="preserve">)  </w:t>
      </w:r>
      <w:r w:rsidRPr="004B1C1F">
        <w:rPr>
          <w:rFonts w:asciiTheme="majorBidi" w:hAnsiTheme="majorBidi" w:cstheme="majorBidi"/>
          <w:sz w:val="28"/>
        </w:rPr>
        <w:t xml:space="preserve">The opinion of the Board of Directors is sufficient and clear for the shareholders </w:t>
      </w:r>
      <w:r w:rsidR="009F71EC" w:rsidRPr="004B1C1F">
        <w:rPr>
          <w:rFonts w:asciiTheme="majorBidi" w:hAnsiTheme="majorBidi" w:cstheme="majorBidi"/>
          <w:sz w:val="28"/>
        </w:rPr>
        <w:t xml:space="preserve">to </w:t>
      </w:r>
      <w:r w:rsidRPr="004B1C1F">
        <w:rPr>
          <w:rFonts w:asciiTheme="majorBidi" w:hAnsiTheme="majorBidi" w:cstheme="majorBidi"/>
          <w:sz w:val="28"/>
        </w:rPr>
        <w:t>cast their vote</w:t>
      </w:r>
      <w:r w:rsidRPr="004B1C1F">
        <w:rPr>
          <w:rFonts w:asciiTheme="majorBidi" w:hAnsiTheme="majorBidi" w:cstheme="majorBidi"/>
          <w:sz w:val="28"/>
          <w:cs/>
        </w:rPr>
        <w:t xml:space="preserve"> </w:t>
      </w:r>
    </w:p>
    <w:p w14:paraId="28903F9A" w14:textId="77777777" w:rsidR="000735CC" w:rsidRPr="004B1C1F" w:rsidRDefault="000735CC"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b/>
          <w:bCs/>
          <w:sz w:val="28"/>
        </w:rPr>
        <w:lastRenderedPageBreak/>
        <w:t>b</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Agenda to consider the remuneration of directors </w:t>
      </w:r>
    </w:p>
    <w:p w14:paraId="40E4C013" w14:textId="45A59344"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 xml:space="preserve">) </w:t>
      </w:r>
      <w:r w:rsidRPr="004B1C1F">
        <w:rPr>
          <w:rFonts w:asciiTheme="majorBidi" w:hAnsiTheme="majorBidi" w:cstheme="majorBidi"/>
          <w:sz w:val="28"/>
        </w:rPr>
        <w:t>Amount and form of remuneration by position or responsibilities of the directors</w:t>
      </w:r>
    </w:p>
    <w:p w14:paraId="22A97D88" w14:textId="7C0F5ECF"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 xml:space="preserve">) </w:t>
      </w:r>
      <w:r w:rsidRPr="004B1C1F">
        <w:rPr>
          <w:rFonts w:asciiTheme="majorBidi" w:hAnsiTheme="majorBidi" w:cstheme="majorBidi"/>
          <w:sz w:val="28"/>
        </w:rPr>
        <w:t>Directors</w:t>
      </w:r>
      <w:r w:rsidRPr="004B1C1F">
        <w:rPr>
          <w:rFonts w:asciiTheme="majorBidi" w:hAnsiTheme="majorBidi" w:cstheme="majorBidi"/>
          <w:sz w:val="28"/>
          <w:cs/>
        </w:rPr>
        <w:t xml:space="preserve">’ </w:t>
      </w:r>
      <w:r w:rsidRPr="004B1C1F">
        <w:rPr>
          <w:rFonts w:asciiTheme="majorBidi" w:hAnsiTheme="majorBidi" w:cstheme="majorBidi"/>
          <w:sz w:val="28"/>
        </w:rPr>
        <w:t>remuneration policy</w:t>
      </w:r>
    </w:p>
    <w:p w14:paraId="5B41A212" w14:textId="74B5137F"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 xml:space="preserve">) </w:t>
      </w:r>
      <w:r w:rsidRPr="004B1C1F">
        <w:rPr>
          <w:rFonts w:asciiTheme="majorBidi" w:hAnsiTheme="majorBidi" w:cstheme="majorBidi"/>
          <w:sz w:val="28"/>
        </w:rPr>
        <w:t>Criteria and procedures for determining remuneration</w:t>
      </w:r>
    </w:p>
    <w:p w14:paraId="3AA80683" w14:textId="67D5B868"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 xml:space="preserve">) </w:t>
      </w:r>
      <w:r w:rsidRPr="004B1C1F">
        <w:rPr>
          <w:rFonts w:asciiTheme="majorBidi" w:hAnsiTheme="majorBidi" w:cstheme="majorBidi"/>
          <w:sz w:val="28"/>
        </w:rPr>
        <w:t xml:space="preserve">Other benefits received as director </w:t>
      </w:r>
      <w:r w:rsidRPr="004B1C1F">
        <w:rPr>
          <w:rFonts w:asciiTheme="majorBidi" w:hAnsiTheme="majorBidi" w:cstheme="majorBidi"/>
          <w:sz w:val="28"/>
          <w:cs/>
        </w:rPr>
        <w:t>(</w:t>
      </w:r>
      <w:r w:rsidRPr="004B1C1F">
        <w:rPr>
          <w:rFonts w:asciiTheme="majorBidi" w:hAnsiTheme="majorBidi" w:cstheme="majorBidi"/>
          <w:sz w:val="28"/>
        </w:rPr>
        <w:t>presently the directors do not receive any other</w:t>
      </w:r>
      <w:r w:rsidR="00883139" w:rsidRPr="004B1C1F">
        <w:rPr>
          <w:rFonts w:asciiTheme="majorBidi" w:hAnsiTheme="majorBidi" w:cstheme="majorBidi" w:hint="cs"/>
          <w:sz w:val="28"/>
          <w:cs/>
        </w:rPr>
        <w:t xml:space="preserve"> </w:t>
      </w:r>
      <w:r w:rsidRPr="004B1C1F">
        <w:rPr>
          <w:rFonts w:asciiTheme="majorBidi" w:hAnsiTheme="majorBidi" w:cstheme="majorBidi"/>
          <w:sz w:val="28"/>
        </w:rPr>
        <w:t xml:space="preserve">benefit apart from meeting allowance and </w:t>
      </w:r>
      <w:r w:rsidR="00327863" w:rsidRPr="004B1C1F">
        <w:rPr>
          <w:rFonts w:asciiTheme="majorBidi" w:hAnsiTheme="majorBidi" w:cstheme="majorBidi"/>
          <w:sz w:val="28"/>
        </w:rPr>
        <w:t>regular compensation</w:t>
      </w:r>
      <w:r w:rsidRPr="004B1C1F">
        <w:rPr>
          <w:rFonts w:asciiTheme="majorBidi" w:hAnsiTheme="majorBidi" w:cstheme="majorBidi"/>
          <w:sz w:val="28"/>
          <w:cs/>
        </w:rPr>
        <w:t xml:space="preserve">) </w:t>
      </w:r>
    </w:p>
    <w:p w14:paraId="5B0E92F3" w14:textId="5FBB5ED9" w:rsidR="000735CC" w:rsidRPr="004B1C1F" w:rsidRDefault="000735CC" w:rsidP="003B6B7F">
      <w:pPr>
        <w:spacing w:after="0" w:line="240" w:lineRule="auto"/>
        <w:ind w:left="1645" w:hanging="227"/>
        <w:jc w:val="thaiDistribute"/>
        <w:rPr>
          <w:rFonts w:asciiTheme="majorBidi" w:hAnsiTheme="majorBidi" w:cstheme="majorBidi"/>
          <w:sz w:val="28"/>
          <w:cs/>
        </w:rPr>
      </w:pPr>
      <w:r w:rsidRPr="004B1C1F">
        <w:rPr>
          <w:rFonts w:asciiTheme="majorBidi" w:hAnsiTheme="majorBidi" w:cstheme="majorBidi"/>
          <w:sz w:val="28"/>
        </w:rPr>
        <w:t>5</w:t>
      </w:r>
      <w:r w:rsidRPr="004B1C1F">
        <w:rPr>
          <w:rFonts w:asciiTheme="majorBidi" w:hAnsiTheme="majorBidi" w:cstheme="majorBidi"/>
          <w:sz w:val="28"/>
          <w:cs/>
        </w:rPr>
        <w:t xml:space="preserve">) </w:t>
      </w:r>
      <w:r w:rsidR="007005AF" w:rsidRPr="004B1C1F">
        <w:rPr>
          <w:rFonts w:asciiTheme="majorBidi" w:hAnsiTheme="majorBidi" w:cstheme="majorBidi"/>
          <w:sz w:val="28"/>
        </w:rPr>
        <w:t>Review</w:t>
      </w:r>
      <w:r w:rsidR="00B624A0" w:rsidRPr="004B1C1F">
        <w:rPr>
          <w:rFonts w:asciiTheme="majorBidi" w:hAnsiTheme="majorBidi" w:cstheme="majorBidi"/>
          <w:sz w:val="28"/>
        </w:rPr>
        <w:t>ed by the Board of Directors serving as the Remuneration Committee</w:t>
      </w:r>
    </w:p>
    <w:p w14:paraId="7BFBB30A" w14:textId="039C5F8E"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6</w:t>
      </w:r>
      <w:r w:rsidRPr="004B1C1F">
        <w:rPr>
          <w:rFonts w:asciiTheme="majorBidi" w:hAnsiTheme="majorBidi" w:cstheme="majorBidi"/>
          <w:sz w:val="28"/>
          <w:cs/>
        </w:rPr>
        <w:t xml:space="preserve">) </w:t>
      </w:r>
      <w:r w:rsidRPr="004B1C1F">
        <w:rPr>
          <w:rFonts w:asciiTheme="majorBidi" w:hAnsiTheme="majorBidi" w:cstheme="majorBidi"/>
          <w:sz w:val="28"/>
        </w:rPr>
        <w:t>The opinion of the Board of Directors is sufficient and clear for the shareholders to cast their vote</w:t>
      </w:r>
    </w:p>
    <w:p w14:paraId="02107DEC" w14:textId="77777777" w:rsidR="000735CC" w:rsidRPr="004B1C1F" w:rsidRDefault="000735CC"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b/>
          <w:bCs/>
          <w:sz w:val="28"/>
        </w:rPr>
        <w:t>c</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Agenda to appoint the auditor and determine the audit fee </w:t>
      </w:r>
    </w:p>
    <w:p w14:paraId="4DBB80CE" w14:textId="210A7226"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 xml:space="preserve">) </w:t>
      </w:r>
      <w:r w:rsidRPr="004B1C1F">
        <w:rPr>
          <w:rFonts w:asciiTheme="majorBidi" w:hAnsiTheme="majorBidi" w:cstheme="majorBidi"/>
          <w:sz w:val="28"/>
        </w:rPr>
        <w:t>Name of the auditor and the audit firm</w:t>
      </w:r>
      <w:r w:rsidRPr="004B1C1F">
        <w:rPr>
          <w:rFonts w:asciiTheme="majorBidi" w:hAnsiTheme="majorBidi" w:cstheme="majorBidi"/>
          <w:sz w:val="28"/>
          <w:cs/>
        </w:rPr>
        <w:t xml:space="preserve"> </w:t>
      </w:r>
    </w:p>
    <w:p w14:paraId="2D492FEA" w14:textId="28C9F20D"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 xml:space="preserve">) </w:t>
      </w:r>
      <w:r w:rsidRPr="004B1C1F">
        <w:rPr>
          <w:rFonts w:asciiTheme="majorBidi" w:hAnsiTheme="majorBidi" w:cstheme="majorBidi"/>
          <w:sz w:val="28"/>
        </w:rPr>
        <w:t>Experience and competence of the auditor</w:t>
      </w:r>
      <w:r w:rsidRPr="004B1C1F">
        <w:rPr>
          <w:rFonts w:asciiTheme="majorBidi" w:hAnsiTheme="majorBidi" w:cstheme="majorBidi"/>
          <w:sz w:val="28"/>
          <w:cs/>
        </w:rPr>
        <w:t xml:space="preserve"> </w:t>
      </w:r>
    </w:p>
    <w:p w14:paraId="6BBFDCA7" w14:textId="665792D2"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 xml:space="preserve">) </w:t>
      </w:r>
      <w:r w:rsidRPr="004B1C1F">
        <w:rPr>
          <w:rFonts w:asciiTheme="majorBidi" w:hAnsiTheme="majorBidi" w:cstheme="majorBidi"/>
          <w:sz w:val="28"/>
        </w:rPr>
        <w:t>Independence of the auditor</w:t>
      </w:r>
    </w:p>
    <w:p w14:paraId="3A80D8CC" w14:textId="7EB7E616"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 xml:space="preserve">) </w:t>
      </w:r>
      <w:r w:rsidRPr="004B1C1F">
        <w:rPr>
          <w:rFonts w:asciiTheme="majorBidi" w:hAnsiTheme="majorBidi" w:cstheme="majorBidi"/>
          <w:sz w:val="28"/>
        </w:rPr>
        <w:t xml:space="preserve">Years of service to the Company </w:t>
      </w:r>
      <w:r w:rsidRPr="004B1C1F">
        <w:rPr>
          <w:rFonts w:asciiTheme="majorBidi" w:hAnsiTheme="majorBidi" w:cstheme="majorBidi"/>
          <w:sz w:val="28"/>
          <w:cs/>
        </w:rPr>
        <w:t>(</w:t>
      </w:r>
      <w:r w:rsidRPr="004B1C1F">
        <w:rPr>
          <w:rFonts w:asciiTheme="majorBidi" w:hAnsiTheme="majorBidi" w:cstheme="majorBidi"/>
          <w:sz w:val="28"/>
        </w:rPr>
        <w:t>in case of appointment of the current auditor</w:t>
      </w:r>
      <w:r w:rsidRPr="004B1C1F">
        <w:rPr>
          <w:rFonts w:asciiTheme="majorBidi" w:hAnsiTheme="majorBidi" w:cstheme="majorBidi"/>
          <w:sz w:val="28"/>
          <w:cs/>
        </w:rPr>
        <w:t xml:space="preserve">) </w:t>
      </w:r>
      <w:r w:rsidRPr="004B1C1F">
        <w:rPr>
          <w:rFonts w:asciiTheme="majorBidi" w:hAnsiTheme="majorBidi" w:cstheme="majorBidi"/>
          <w:sz w:val="28"/>
        </w:rPr>
        <w:t xml:space="preserve">or reason for the change of auditor </w:t>
      </w:r>
      <w:r w:rsidRPr="004B1C1F">
        <w:rPr>
          <w:rFonts w:asciiTheme="majorBidi" w:hAnsiTheme="majorBidi" w:cstheme="majorBidi"/>
          <w:sz w:val="28"/>
          <w:cs/>
        </w:rPr>
        <w:t>(</w:t>
      </w:r>
      <w:r w:rsidRPr="004B1C1F">
        <w:rPr>
          <w:rFonts w:asciiTheme="majorBidi" w:hAnsiTheme="majorBidi" w:cstheme="majorBidi"/>
          <w:sz w:val="28"/>
        </w:rPr>
        <w:t>in case of appointment of a new auditor</w:t>
      </w:r>
      <w:r w:rsidRPr="004B1C1F">
        <w:rPr>
          <w:rFonts w:asciiTheme="majorBidi" w:hAnsiTheme="majorBidi" w:cstheme="majorBidi"/>
          <w:sz w:val="28"/>
          <w:cs/>
        </w:rPr>
        <w:t>)</w:t>
      </w:r>
    </w:p>
    <w:p w14:paraId="7C09D3C3" w14:textId="7002DBB1"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5</w:t>
      </w:r>
      <w:r w:rsidRPr="004B1C1F">
        <w:rPr>
          <w:rFonts w:asciiTheme="majorBidi" w:hAnsiTheme="majorBidi" w:cstheme="majorBidi"/>
          <w:sz w:val="28"/>
          <w:cs/>
        </w:rPr>
        <w:t xml:space="preserve">) </w:t>
      </w:r>
      <w:r w:rsidRPr="004B1C1F">
        <w:rPr>
          <w:rFonts w:asciiTheme="majorBidi" w:hAnsiTheme="majorBidi" w:cstheme="majorBidi"/>
          <w:sz w:val="28"/>
        </w:rPr>
        <w:t>How the suitability of the audit fee together with other fees of the auditor is determined</w:t>
      </w:r>
    </w:p>
    <w:p w14:paraId="200DCEE3" w14:textId="45F9EDE4"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6</w:t>
      </w:r>
      <w:r w:rsidRPr="004B1C1F">
        <w:rPr>
          <w:rFonts w:asciiTheme="majorBidi" w:hAnsiTheme="majorBidi" w:cstheme="majorBidi"/>
          <w:sz w:val="28"/>
          <w:cs/>
        </w:rPr>
        <w:t xml:space="preserve">)  </w:t>
      </w:r>
      <w:r w:rsidR="007005AF" w:rsidRPr="004B1C1F">
        <w:rPr>
          <w:rFonts w:asciiTheme="majorBidi" w:hAnsiTheme="majorBidi" w:cstheme="majorBidi"/>
          <w:sz w:val="28"/>
        </w:rPr>
        <w:t xml:space="preserve">Reviewed </w:t>
      </w:r>
      <w:r w:rsidRPr="004B1C1F">
        <w:rPr>
          <w:rFonts w:asciiTheme="majorBidi" w:hAnsiTheme="majorBidi" w:cstheme="majorBidi"/>
          <w:sz w:val="28"/>
        </w:rPr>
        <w:t>by the Audit Committee</w:t>
      </w:r>
    </w:p>
    <w:p w14:paraId="4CC6956F" w14:textId="3DD61CFE"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7</w:t>
      </w:r>
      <w:r w:rsidRPr="004B1C1F">
        <w:rPr>
          <w:rFonts w:asciiTheme="majorBidi" w:hAnsiTheme="majorBidi" w:cstheme="majorBidi"/>
          <w:sz w:val="28"/>
          <w:cs/>
        </w:rPr>
        <w:t xml:space="preserve">) </w:t>
      </w:r>
      <w:r w:rsidRPr="004B1C1F">
        <w:rPr>
          <w:rFonts w:asciiTheme="majorBidi" w:hAnsiTheme="majorBidi" w:cstheme="majorBidi"/>
          <w:sz w:val="28"/>
        </w:rPr>
        <w:t>The opinion of the Board of Directors is sufficient and clear for the shareholders to cast their vote</w:t>
      </w:r>
    </w:p>
    <w:p w14:paraId="795F9B49" w14:textId="77777777" w:rsidR="000735CC" w:rsidRPr="004B1C1F" w:rsidRDefault="000735CC"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b/>
          <w:bCs/>
          <w:sz w:val="28"/>
        </w:rPr>
        <w:t>d</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Agenda on dividend payment </w:t>
      </w:r>
    </w:p>
    <w:p w14:paraId="63D54929" w14:textId="5A230EFE"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 xml:space="preserve">) </w:t>
      </w:r>
      <w:r w:rsidRPr="004B1C1F">
        <w:rPr>
          <w:rFonts w:asciiTheme="majorBidi" w:hAnsiTheme="majorBidi" w:cstheme="majorBidi"/>
          <w:sz w:val="28"/>
        </w:rPr>
        <w:t>Dividend policy</w:t>
      </w:r>
    </w:p>
    <w:p w14:paraId="08649DAA" w14:textId="0E03147F"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 xml:space="preserve">) </w:t>
      </w:r>
      <w:r w:rsidRPr="004B1C1F">
        <w:rPr>
          <w:rFonts w:asciiTheme="majorBidi" w:hAnsiTheme="majorBidi" w:cstheme="majorBidi"/>
          <w:sz w:val="28"/>
        </w:rPr>
        <w:t>Actual amount to be allocated compared with the policy</w:t>
      </w:r>
      <w:r w:rsidR="00327863" w:rsidRPr="004B1C1F">
        <w:rPr>
          <w:rFonts w:asciiTheme="majorBidi" w:hAnsiTheme="majorBidi" w:cstheme="majorBidi"/>
          <w:sz w:val="28"/>
        </w:rPr>
        <w:t>, along with reasons and supporting information for consideration</w:t>
      </w:r>
    </w:p>
    <w:p w14:paraId="1701283A" w14:textId="27360708"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 xml:space="preserve">) </w:t>
      </w:r>
      <w:r w:rsidRPr="004B1C1F">
        <w:rPr>
          <w:rFonts w:asciiTheme="majorBidi" w:hAnsiTheme="majorBidi" w:cstheme="majorBidi"/>
          <w:sz w:val="28"/>
        </w:rPr>
        <w:t>Reason why dividend payment does not conform to the policy</w:t>
      </w:r>
    </w:p>
    <w:p w14:paraId="2270E5A8" w14:textId="5EB88EE7"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 xml:space="preserve">) </w:t>
      </w:r>
      <w:r w:rsidRPr="004B1C1F">
        <w:rPr>
          <w:rFonts w:asciiTheme="majorBidi" w:hAnsiTheme="majorBidi" w:cstheme="majorBidi"/>
          <w:sz w:val="28"/>
        </w:rPr>
        <w:t>The opinion of the Board of Directors is sufficient and clear for the shareholders to cast their vote</w:t>
      </w:r>
    </w:p>
    <w:p w14:paraId="6027146D" w14:textId="6B52C516" w:rsidR="000735CC" w:rsidRPr="004B1C1F" w:rsidRDefault="000735CC"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b/>
          <w:bCs/>
          <w:sz w:val="28"/>
        </w:rPr>
        <w:t>e</w:t>
      </w:r>
      <w:r w:rsidRPr="004B1C1F">
        <w:rPr>
          <w:rFonts w:asciiTheme="majorBidi" w:hAnsiTheme="majorBidi" w:cstheme="majorBidi"/>
          <w:b/>
          <w:bCs/>
          <w:sz w:val="28"/>
          <w:cs/>
        </w:rPr>
        <w:t>.</w:t>
      </w:r>
      <w:r w:rsidR="00E131FE" w:rsidRPr="004B1C1F">
        <w:rPr>
          <w:rFonts w:asciiTheme="majorBidi" w:hAnsiTheme="majorBidi" w:cstheme="majorBidi"/>
          <w:b/>
          <w:bCs/>
          <w:sz w:val="28"/>
        </w:rPr>
        <w:t xml:space="preserve"> </w:t>
      </w:r>
      <w:r w:rsidRPr="004B1C1F">
        <w:rPr>
          <w:rFonts w:asciiTheme="majorBidi" w:hAnsiTheme="majorBidi" w:cstheme="majorBidi"/>
          <w:b/>
          <w:bCs/>
          <w:sz w:val="28"/>
        </w:rPr>
        <w:t>Agenda</w:t>
      </w:r>
      <w:r w:rsidRPr="004B1C1F">
        <w:rPr>
          <w:rFonts w:asciiTheme="majorBidi" w:hAnsiTheme="majorBidi" w:cstheme="majorBidi"/>
          <w:b/>
          <w:bCs/>
          <w:sz w:val="28"/>
          <w:cs/>
        </w:rPr>
        <w:t xml:space="preserve"> </w:t>
      </w:r>
      <w:r w:rsidRPr="004B1C1F">
        <w:rPr>
          <w:rFonts w:asciiTheme="majorBidi" w:hAnsiTheme="majorBidi" w:cstheme="majorBidi"/>
          <w:b/>
          <w:bCs/>
          <w:sz w:val="28"/>
        </w:rPr>
        <w:t>to consider material matters of the Company, such as capital increase</w:t>
      </w:r>
      <w:r w:rsidRPr="004B1C1F">
        <w:rPr>
          <w:rFonts w:asciiTheme="majorBidi" w:hAnsiTheme="majorBidi" w:cstheme="majorBidi"/>
          <w:b/>
          <w:bCs/>
          <w:sz w:val="28"/>
          <w:cs/>
        </w:rPr>
        <w:t>/</w:t>
      </w:r>
      <w:r w:rsidRPr="004B1C1F">
        <w:rPr>
          <w:rFonts w:asciiTheme="majorBidi" w:hAnsiTheme="majorBidi" w:cstheme="majorBidi"/>
          <w:b/>
          <w:bCs/>
          <w:sz w:val="28"/>
        </w:rPr>
        <w:t>decrease, amendment</w:t>
      </w:r>
      <w:r w:rsidR="00AC3AF2" w:rsidRPr="004B1C1F">
        <w:rPr>
          <w:rFonts w:asciiTheme="majorBidi" w:hAnsiTheme="majorBidi" w:cstheme="majorBidi"/>
          <w:b/>
          <w:bCs/>
          <w:sz w:val="28"/>
        </w:rPr>
        <w:t xml:space="preserve"> </w:t>
      </w:r>
      <w:r w:rsidRPr="004B1C1F">
        <w:rPr>
          <w:rFonts w:asciiTheme="majorBidi" w:hAnsiTheme="majorBidi" w:cstheme="majorBidi"/>
          <w:b/>
          <w:bCs/>
          <w:sz w:val="28"/>
        </w:rPr>
        <w:t>of</w:t>
      </w:r>
      <w:r w:rsidR="00E131FE" w:rsidRPr="004B1C1F">
        <w:rPr>
          <w:rFonts w:asciiTheme="majorBidi" w:hAnsiTheme="majorBidi" w:cstheme="majorBidi"/>
          <w:b/>
          <w:bCs/>
          <w:sz w:val="28"/>
        </w:rPr>
        <w:t xml:space="preserve"> </w:t>
      </w:r>
      <w:r w:rsidRPr="004B1C1F">
        <w:rPr>
          <w:rFonts w:asciiTheme="majorBidi" w:hAnsiTheme="majorBidi" w:cstheme="majorBidi"/>
          <w:b/>
          <w:bCs/>
          <w:sz w:val="28"/>
        </w:rPr>
        <w:t>regulations, business sale</w:t>
      </w:r>
      <w:r w:rsidR="00327863" w:rsidRPr="004B1C1F">
        <w:rPr>
          <w:rFonts w:asciiTheme="majorBidi" w:hAnsiTheme="majorBidi" w:cstheme="majorBidi"/>
          <w:b/>
          <w:bCs/>
          <w:sz w:val="28"/>
        </w:rPr>
        <w:t>s</w:t>
      </w:r>
      <w:r w:rsidRPr="004B1C1F">
        <w:rPr>
          <w:rFonts w:asciiTheme="majorBidi" w:hAnsiTheme="majorBidi" w:cstheme="majorBidi"/>
          <w:b/>
          <w:bCs/>
          <w:sz w:val="28"/>
          <w:cs/>
        </w:rPr>
        <w:t xml:space="preserve">/ </w:t>
      </w:r>
      <w:r w:rsidRPr="004B1C1F">
        <w:rPr>
          <w:rFonts w:asciiTheme="majorBidi" w:hAnsiTheme="majorBidi" w:cstheme="majorBidi"/>
          <w:b/>
          <w:bCs/>
          <w:sz w:val="28"/>
        </w:rPr>
        <w:t>dissolution</w:t>
      </w:r>
      <w:r w:rsidRPr="004B1C1F">
        <w:rPr>
          <w:rFonts w:asciiTheme="majorBidi" w:hAnsiTheme="majorBidi" w:cstheme="majorBidi"/>
          <w:b/>
          <w:bCs/>
          <w:sz w:val="28"/>
          <w:cs/>
        </w:rPr>
        <w:t xml:space="preserve">/ </w:t>
      </w:r>
      <w:r w:rsidRPr="004B1C1F">
        <w:rPr>
          <w:rFonts w:asciiTheme="majorBidi" w:hAnsiTheme="majorBidi" w:cstheme="majorBidi"/>
          <w:b/>
          <w:bCs/>
          <w:sz w:val="28"/>
        </w:rPr>
        <w:t>transfer</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merger, </w:t>
      </w:r>
      <w:proofErr w:type="spellStart"/>
      <w:r w:rsidRPr="004B1C1F">
        <w:rPr>
          <w:rFonts w:asciiTheme="majorBidi" w:hAnsiTheme="majorBidi" w:cstheme="majorBidi"/>
          <w:b/>
          <w:bCs/>
          <w:sz w:val="28"/>
        </w:rPr>
        <w:t>etc</w:t>
      </w:r>
      <w:proofErr w:type="spellEnd"/>
      <w:r w:rsidRPr="004B1C1F">
        <w:rPr>
          <w:rFonts w:asciiTheme="majorBidi" w:hAnsiTheme="majorBidi" w:cstheme="majorBidi"/>
          <w:b/>
          <w:bCs/>
          <w:sz w:val="28"/>
          <w:cs/>
        </w:rPr>
        <w:t>.</w:t>
      </w:r>
    </w:p>
    <w:p w14:paraId="564794DB" w14:textId="615FDDDE"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 xml:space="preserve">) </w:t>
      </w:r>
      <w:r w:rsidRPr="004B1C1F">
        <w:rPr>
          <w:rFonts w:asciiTheme="majorBidi" w:hAnsiTheme="majorBidi" w:cstheme="majorBidi"/>
          <w:sz w:val="28"/>
        </w:rPr>
        <w:t>Details of the matter proposed</w:t>
      </w:r>
    </w:p>
    <w:p w14:paraId="132667AF" w14:textId="35CF77AC"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 xml:space="preserve">) </w:t>
      </w:r>
      <w:r w:rsidRPr="004B1C1F">
        <w:rPr>
          <w:rFonts w:asciiTheme="majorBidi" w:hAnsiTheme="majorBidi" w:cstheme="majorBidi"/>
          <w:sz w:val="28"/>
        </w:rPr>
        <w:t>Objective, reason or necessity</w:t>
      </w:r>
      <w:r w:rsidRPr="004B1C1F">
        <w:rPr>
          <w:rFonts w:asciiTheme="majorBidi" w:hAnsiTheme="majorBidi" w:cstheme="majorBidi"/>
          <w:sz w:val="28"/>
          <w:cs/>
        </w:rPr>
        <w:t xml:space="preserve"> </w:t>
      </w:r>
    </w:p>
    <w:p w14:paraId="43645B0C" w14:textId="732EDC25"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 xml:space="preserve">) </w:t>
      </w:r>
      <w:r w:rsidRPr="004B1C1F">
        <w:rPr>
          <w:rFonts w:asciiTheme="majorBidi" w:hAnsiTheme="majorBidi" w:cstheme="majorBidi"/>
          <w:sz w:val="28"/>
        </w:rPr>
        <w:t>Impact on the Company and its shareholders</w:t>
      </w:r>
    </w:p>
    <w:p w14:paraId="7C05B738" w14:textId="67C06F66"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 xml:space="preserve">) </w:t>
      </w:r>
      <w:r w:rsidRPr="004B1C1F">
        <w:rPr>
          <w:rFonts w:asciiTheme="majorBidi" w:hAnsiTheme="majorBidi" w:cstheme="majorBidi"/>
          <w:sz w:val="28"/>
        </w:rPr>
        <w:t>The opinion of the Board of Directors is sufficient and clear for the shareholders to cast their vote</w:t>
      </w:r>
    </w:p>
    <w:p w14:paraId="0252D3B6" w14:textId="2265B89F" w:rsidR="000735CC" w:rsidRPr="004B1C1F" w:rsidRDefault="000735CC"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3</w:t>
      </w:r>
      <w:r w:rsidR="003D290A" w:rsidRPr="004B1C1F">
        <w:rPr>
          <w:rFonts w:asciiTheme="majorBidi" w:hAnsiTheme="majorBidi" w:cstheme="majorBidi"/>
          <w:sz w:val="28"/>
        </w:rPr>
        <w:t>)</w:t>
      </w:r>
      <w:r w:rsidRPr="004B1C1F">
        <w:rPr>
          <w:rFonts w:asciiTheme="majorBidi" w:hAnsiTheme="majorBidi" w:cstheme="majorBidi"/>
          <w:sz w:val="28"/>
        </w:rPr>
        <w:t xml:space="preserve"> The Board of Directors fully facilitates shareholder participation and voting in meetings and refrains from any action that may limit the opportunities of the shareholders to attend the meeting</w:t>
      </w:r>
      <w:r w:rsidRPr="004B1C1F">
        <w:rPr>
          <w:rFonts w:asciiTheme="majorBidi" w:hAnsiTheme="majorBidi" w:cstheme="majorBidi"/>
          <w:sz w:val="28"/>
          <w:cs/>
        </w:rPr>
        <w:t xml:space="preserve">. </w:t>
      </w:r>
      <w:r w:rsidRPr="004B1C1F">
        <w:rPr>
          <w:rFonts w:asciiTheme="majorBidi" w:hAnsiTheme="majorBidi" w:cstheme="majorBidi"/>
          <w:sz w:val="28"/>
        </w:rPr>
        <w:t>The procedures for attending and voting should not be complicated or too costly for shareholders</w:t>
      </w:r>
      <w:r w:rsidRPr="004B1C1F">
        <w:rPr>
          <w:rFonts w:asciiTheme="majorBidi" w:hAnsiTheme="majorBidi" w:cstheme="majorBidi"/>
          <w:sz w:val="28"/>
          <w:cs/>
        </w:rPr>
        <w:t xml:space="preserve">. </w:t>
      </w:r>
      <w:r w:rsidRPr="004B1C1F">
        <w:rPr>
          <w:rFonts w:asciiTheme="majorBidi" w:hAnsiTheme="majorBidi" w:cstheme="majorBidi"/>
          <w:sz w:val="28"/>
        </w:rPr>
        <w:t>The meeting venue should be of a sufficient size and easily accessible</w:t>
      </w:r>
      <w:r w:rsidRPr="004B1C1F">
        <w:rPr>
          <w:rFonts w:asciiTheme="majorBidi" w:hAnsiTheme="majorBidi" w:cstheme="majorBidi"/>
          <w:sz w:val="28"/>
          <w:cs/>
        </w:rPr>
        <w:t>.</w:t>
      </w:r>
    </w:p>
    <w:p w14:paraId="3E90A40A" w14:textId="40C89213" w:rsidR="000735CC" w:rsidRPr="004B1C1F" w:rsidRDefault="000735CC"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4</w:t>
      </w:r>
      <w:r w:rsidR="003D290A" w:rsidRPr="004B1C1F">
        <w:rPr>
          <w:rFonts w:asciiTheme="majorBidi" w:hAnsiTheme="majorBidi" w:cstheme="majorBidi"/>
          <w:sz w:val="28"/>
        </w:rPr>
        <w:t>)</w:t>
      </w:r>
      <w:r w:rsidRPr="004B1C1F">
        <w:rPr>
          <w:rFonts w:asciiTheme="majorBidi" w:hAnsiTheme="majorBidi" w:cstheme="majorBidi"/>
          <w:sz w:val="28"/>
        </w:rPr>
        <w:t xml:space="preserve"> The Company provides the shareholders with an opportunity to send their questions prior to the meeting date, by clearly determining the criteria for submission of questions in advance and duly informing the shareholders along with the delivery of the notice to the shareholders</w:t>
      </w:r>
      <w:r w:rsidRPr="004B1C1F">
        <w:rPr>
          <w:rFonts w:asciiTheme="majorBidi" w:hAnsiTheme="majorBidi" w:cstheme="majorBidi"/>
          <w:sz w:val="28"/>
          <w:cs/>
        </w:rPr>
        <w:t xml:space="preserve">’ </w:t>
      </w:r>
      <w:r w:rsidRPr="004B1C1F">
        <w:rPr>
          <w:rFonts w:asciiTheme="majorBidi" w:hAnsiTheme="majorBidi" w:cstheme="majorBidi"/>
          <w:sz w:val="28"/>
        </w:rPr>
        <w:t>meeting</w:t>
      </w:r>
      <w:r w:rsidRPr="004B1C1F">
        <w:rPr>
          <w:rFonts w:asciiTheme="majorBidi" w:hAnsiTheme="majorBidi" w:cstheme="majorBidi"/>
          <w:sz w:val="28"/>
          <w:cs/>
        </w:rPr>
        <w:t xml:space="preserve">. </w:t>
      </w:r>
      <w:r w:rsidRPr="004B1C1F">
        <w:rPr>
          <w:rFonts w:asciiTheme="majorBidi" w:hAnsiTheme="majorBidi" w:cstheme="majorBidi"/>
          <w:sz w:val="28"/>
        </w:rPr>
        <w:t xml:space="preserve">In addition, the Company also disseminates the criteria for submission </w:t>
      </w:r>
      <w:r w:rsidRPr="004B1C1F">
        <w:rPr>
          <w:rFonts w:asciiTheme="majorBidi" w:hAnsiTheme="majorBidi" w:cstheme="majorBidi"/>
          <w:sz w:val="28"/>
        </w:rPr>
        <w:lastRenderedPageBreak/>
        <w:t>of questions in advance on its website</w:t>
      </w:r>
      <w:r w:rsidRPr="004B1C1F">
        <w:rPr>
          <w:rFonts w:asciiTheme="majorBidi" w:hAnsiTheme="majorBidi" w:cstheme="majorBidi"/>
          <w:sz w:val="28"/>
          <w:cs/>
        </w:rPr>
        <w:t xml:space="preserve">. </w:t>
      </w:r>
      <w:r w:rsidRPr="004B1C1F">
        <w:rPr>
          <w:rFonts w:asciiTheme="majorBidi" w:hAnsiTheme="majorBidi" w:cstheme="majorBidi"/>
          <w:sz w:val="28"/>
        </w:rPr>
        <w:t>The Board of Directors has prescribed the procedure for screening the questions submitted in advance and requires that the Company to provide answers to the shareholders in advance, as well as inform the shareholders</w:t>
      </w:r>
      <w:r w:rsidRPr="004B1C1F">
        <w:rPr>
          <w:rFonts w:asciiTheme="majorBidi" w:hAnsiTheme="majorBidi" w:cstheme="majorBidi"/>
          <w:sz w:val="28"/>
          <w:cs/>
        </w:rPr>
        <w:t xml:space="preserve">’ </w:t>
      </w:r>
      <w:r w:rsidRPr="004B1C1F">
        <w:rPr>
          <w:rFonts w:asciiTheme="majorBidi" w:hAnsiTheme="majorBidi" w:cstheme="majorBidi"/>
          <w:sz w:val="28"/>
        </w:rPr>
        <w:t>meeting</w:t>
      </w:r>
      <w:r w:rsidRPr="004B1C1F">
        <w:rPr>
          <w:rFonts w:asciiTheme="majorBidi" w:hAnsiTheme="majorBidi" w:cstheme="majorBidi"/>
          <w:sz w:val="28"/>
          <w:cs/>
        </w:rPr>
        <w:t xml:space="preserve">. </w:t>
      </w:r>
      <w:r w:rsidRPr="004B1C1F">
        <w:rPr>
          <w:rFonts w:asciiTheme="majorBidi" w:hAnsiTheme="majorBidi" w:cstheme="majorBidi"/>
          <w:sz w:val="28"/>
        </w:rPr>
        <w:t>The details of the procedure are as follows</w:t>
      </w:r>
      <w:r w:rsidRPr="004B1C1F">
        <w:rPr>
          <w:rFonts w:asciiTheme="majorBidi" w:hAnsiTheme="majorBidi" w:cstheme="majorBidi"/>
          <w:sz w:val="28"/>
          <w:cs/>
        </w:rPr>
        <w:t>:</w:t>
      </w:r>
    </w:p>
    <w:p w14:paraId="4DF1F2F2" w14:textId="5C7E94EA" w:rsidR="000735CC" w:rsidRPr="004B1C1F" w:rsidRDefault="000735CC"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4</w:t>
      </w:r>
      <w:r w:rsidRPr="004B1C1F">
        <w:rPr>
          <w:rFonts w:asciiTheme="majorBidi" w:hAnsiTheme="majorBidi" w:cstheme="majorBidi"/>
          <w:sz w:val="28"/>
          <w:cs/>
        </w:rPr>
        <w:t>.</w:t>
      </w:r>
      <w:r w:rsidRPr="004B1C1F">
        <w:rPr>
          <w:rFonts w:asciiTheme="majorBidi" w:hAnsiTheme="majorBidi" w:cstheme="majorBidi"/>
          <w:sz w:val="28"/>
        </w:rPr>
        <w:t>1</w:t>
      </w:r>
      <w:r w:rsidR="003D290A" w:rsidRPr="004B1C1F">
        <w:rPr>
          <w:rFonts w:asciiTheme="majorBidi" w:hAnsiTheme="majorBidi" w:cstheme="majorBidi"/>
          <w:sz w:val="28"/>
        </w:rPr>
        <w:t>)</w:t>
      </w:r>
      <w:r w:rsidRPr="004B1C1F">
        <w:rPr>
          <w:rFonts w:asciiTheme="majorBidi" w:hAnsiTheme="majorBidi" w:cstheme="majorBidi"/>
          <w:sz w:val="28"/>
        </w:rPr>
        <w:t xml:space="preserve"> The Company provides shareholders with the opportunity to submit questions related to the meeting agenda to the Board of Directors in advance throughout the submission period</w:t>
      </w:r>
      <w:r w:rsidRPr="004B1C1F">
        <w:rPr>
          <w:rFonts w:asciiTheme="majorBidi" w:hAnsiTheme="majorBidi" w:cstheme="majorBidi"/>
          <w:sz w:val="28"/>
          <w:cs/>
        </w:rPr>
        <w:t xml:space="preserve">. </w:t>
      </w:r>
      <w:r w:rsidRPr="004B1C1F">
        <w:rPr>
          <w:rFonts w:asciiTheme="majorBidi" w:hAnsiTheme="majorBidi" w:cstheme="majorBidi"/>
          <w:sz w:val="28"/>
        </w:rPr>
        <w:t xml:space="preserve">As for the </w:t>
      </w:r>
      <w:r w:rsidR="007E37D9" w:rsidRPr="004B1C1F">
        <w:rPr>
          <w:rFonts w:asciiTheme="majorBidi" w:hAnsiTheme="majorBidi" w:cstheme="majorBidi"/>
          <w:sz w:val="28"/>
        </w:rPr>
        <w:t xml:space="preserve">Annual General Meeting of Shareholders, </w:t>
      </w:r>
      <w:r w:rsidRPr="004B1C1F">
        <w:rPr>
          <w:rFonts w:asciiTheme="majorBidi" w:hAnsiTheme="majorBidi" w:cstheme="majorBidi"/>
          <w:sz w:val="28"/>
        </w:rPr>
        <w:t>the Board will gather the questions until about 7 days prior to the meeting date</w:t>
      </w:r>
      <w:r w:rsidRPr="004B1C1F">
        <w:rPr>
          <w:rFonts w:asciiTheme="majorBidi" w:hAnsiTheme="majorBidi" w:cstheme="majorBidi"/>
          <w:sz w:val="28"/>
          <w:cs/>
        </w:rPr>
        <w:t xml:space="preserve">. </w:t>
      </w:r>
      <w:r w:rsidRPr="004B1C1F">
        <w:rPr>
          <w:rFonts w:asciiTheme="majorBidi" w:hAnsiTheme="majorBidi" w:cstheme="majorBidi"/>
          <w:sz w:val="28"/>
        </w:rPr>
        <w:t>The Company adheres to the following guidelines</w:t>
      </w:r>
      <w:r w:rsidRPr="004B1C1F">
        <w:rPr>
          <w:rFonts w:asciiTheme="majorBidi" w:hAnsiTheme="majorBidi" w:cstheme="majorBidi"/>
          <w:sz w:val="28"/>
          <w:cs/>
        </w:rPr>
        <w:t xml:space="preserve">: </w:t>
      </w:r>
    </w:p>
    <w:p w14:paraId="5601FA31" w14:textId="2DE92518" w:rsidR="000735CC" w:rsidRPr="004B1C1F" w:rsidRDefault="000735CC" w:rsidP="003B6B7F">
      <w:pPr>
        <w:pStyle w:val="ListParagraph"/>
        <w:numPr>
          <w:ilvl w:val="1"/>
          <w:numId w:val="8"/>
        </w:numPr>
        <w:spacing w:after="0" w:line="240" w:lineRule="auto"/>
        <w:ind w:left="1775" w:hanging="357"/>
        <w:jc w:val="thaiDistribute"/>
        <w:rPr>
          <w:rFonts w:asciiTheme="majorBidi" w:hAnsiTheme="majorBidi" w:cstheme="majorBidi"/>
          <w:sz w:val="28"/>
        </w:rPr>
      </w:pPr>
      <w:r w:rsidRPr="004B1C1F">
        <w:rPr>
          <w:rFonts w:asciiTheme="majorBidi" w:hAnsiTheme="majorBidi" w:cstheme="majorBidi"/>
          <w:sz w:val="28"/>
        </w:rPr>
        <w:t>Clearly determine the criteria for submission of questions in advance</w:t>
      </w:r>
    </w:p>
    <w:p w14:paraId="24E80032" w14:textId="3ECAABC2" w:rsidR="000735CC" w:rsidRPr="004B1C1F" w:rsidRDefault="000735CC" w:rsidP="003B6B7F">
      <w:pPr>
        <w:pStyle w:val="ListParagraph"/>
        <w:numPr>
          <w:ilvl w:val="1"/>
          <w:numId w:val="8"/>
        </w:numPr>
        <w:spacing w:after="0" w:line="240" w:lineRule="auto"/>
        <w:ind w:left="1775" w:hanging="357"/>
        <w:jc w:val="thaiDistribute"/>
        <w:rPr>
          <w:rFonts w:asciiTheme="majorBidi" w:hAnsiTheme="majorBidi" w:cstheme="majorBidi"/>
          <w:sz w:val="28"/>
        </w:rPr>
      </w:pPr>
      <w:r w:rsidRPr="004B1C1F">
        <w:rPr>
          <w:rFonts w:asciiTheme="majorBidi" w:hAnsiTheme="majorBidi" w:cstheme="majorBidi"/>
          <w:sz w:val="28"/>
        </w:rPr>
        <w:t>Inform the shareholders along with the delivery of the notice to the shareholders</w:t>
      </w:r>
      <w:r w:rsidRPr="004B1C1F">
        <w:rPr>
          <w:rFonts w:asciiTheme="majorBidi" w:hAnsiTheme="majorBidi" w:cstheme="majorBidi"/>
          <w:sz w:val="28"/>
          <w:cs/>
        </w:rPr>
        <w:t xml:space="preserve">’ </w:t>
      </w:r>
      <w:r w:rsidRPr="004B1C1F">
        <w:rPr>
          <w:rFonts w:asciiTheme="majorBidi" w:hAnsiTheme="majorBidi" w:cstheme="majorBidi"/>
          <w:sz w:val="28"/>
        </w:rPr>
        <w:t>meeting</w:t>
      </w:r>
    </w:p>
    <w:p w14:paraId="735C4232" w14:textId="397BB09D" w:rsidR="000735CC" w:rsidRPr="004B1C1F" w:rsidRDefault="000735CC" w:rsidP="003B6B7F">
      <w:pPr>
        <w:pStyle w:val="ListParagraph"/>
        <w:numPr>
          <w:ilvl w:val="1"/>
          <w:numId w:val="8"/>
        </w:numPr>
        <w:spacing w:after="0" w:line="240" w:lineRule="auto"/>
        <w:ind w:left="1775" w:hanging="357"/>
        <w:jc w:val="thaiDistribute"/>
        <w:rPr>
          <w:rFonts w:asciiTheme="majorBidi" w:hAnsiTheme="majorBidi" w:cstheme="majorBidi"/>
          <w:sz w:val="28"/>
        </w:rPr>
      </w:pPr>
      <w:r w:rsidRPr="004B1C1F">
        <w:rPr>
          <w:rFonts w:asciiTheme="majorBidi" w:hAnsiTheme="majorBidi" w:cstheme="majorBidi"/>
          <w:sz w:val="28"/>
        </w:rPr>
        <w:t>Prescribe procedures for advance submission of the questions, such as allowing the shareholders to send the questions through the Company</w:t>
      </w:r>
      <w:r w:rsidRPr="004B1C1F">
        <w:rPr>
          <w:rFonts w:asciiTheme="majorBidi" w:hAnsiTheme="majorBidi" w:cstheme="majorBidi"/>
          <w:sz w:val="28"/>
          <w:cs/>
        </w:rPr>
        <w:t>’</w:t>
      </w:r>
      <w:r w:rsidRPr="004B1C1F">
        <w:rPr>
          <w:rFonts w:asciiTheme="majorBidi" w:hAnsiTheme="majorBidi" w:cstheme="majorBidi"/>
          <w:sz w:val="28"/>
        </w:rPr>
        <w:t>s website, by email or by post to the Board of Directors</w:t>
      </w:r>
    </w:p>
    <w:p w14:paraId="356475AC" w14:textId="55430651" w:rsidR="000735CC" w:rsidRPr="004B1C1F" w:rsidRDefault="000735CC" w:rsidP="003B6B7F">
      <w:pPr>
        <w:pStyle w:val="ListParagraph"/>
        <w:numPr>
          <w:ilvl w:val="1"/>
          <w:numId w:val="8"/>
        </w:numPr>
        <w:spacing w:after="0" w:line="240" w:lineRule="auto"/>
        <w:ind w:left="1775" w:hanging="357"/>
        <w:jc w:val="thaiDistribute"/>
        <w:rPr>
          <w:rFonts w:asciiTheme="majorBidi" w:hAnsiTheme="majorBidi" w:cstheme="majorBidi"/>
          <w:sz w:val="28"/>
        </w:rPr>
      </w:pPr>
      <w:r w:rsidRPr="004B1C1F">
        <w:rPr>
          <w:rFonts w:asciiTheme="majorBidi" w:hAnsiTheme="majorBidi" w:cstheme="majorBidi"/>
          <w:sz w:val="28"/>
        </w:rPr>
        <w:t>Set the submission period for advance submission of the questions prior to the date of the shareholders</w:t>
      </w:r>
      <w:r w:rsidRPr="004B1C1F">
        <w:rPr>
          <w:rFonts w:asciiTheme="majorBidi" w:hAnsiTheme="majorBidi" w:cstheme="majorBidi"/>
          <w:sz w:val="28"/>
          <w:cs/>
        </w:rPr>
        <w:t xml:space="preserve">’ </w:t>
      </w:r>
      <w:r w:rsidRPr="004B1C1F">
        <w:rPr>
          <w:rFonts w:asciiTheme="majorBidi" w:hAnsiTheme="majorBidi" w:cstheme="majorBidi"/>
          <w:sz w:val="28"/>
        </w:rPr>
        <w:t>meeting</w:t>
      </w:r>
    </w:p>
    <w:p w14:paraId="6A03048C" w14:textId="4E3CD407" w:rsidR="000735CC" w:rsidRPr="004B1C1F" w:rsidRDefault="000735CC" w:rsidP="003B6B7F">
      <w:pPr>
        <w:pStyle w:val="ListParagraph"/>
        <w:numPr>
          <w:ilvl w:val="1"/>
          <w:numId w:val="8"/>
        </w:numPr>
        <w:spacing w:after="0" w:line="240" w:lineRule="auto"/>
        <w:ind w:left="1775" w:hanging="357"/>
        <w:jc w:val="thaiDistribute"/>
        <w:rPr>
          <w:rFonts w:asciiTheme="majorBidi" w:hAnsiTheme="majorBidi" w:cstheme="majorBidi"/>
          <w:sz w:val="28"/>
        </w:rPr>
      </w:pPr>
      <w:r w:rsidRPr="004B1C1F">
        <w:rPr>
          <w:rFonts w:asciiTheme="majorBidi" w:hAnsiTheme="majorBidi" w:cstheme="majorBidi"/>
          <w:sz w:val="28"/>
        </w:rPr>
        <w:t>Prescribe the procedure for screening the questions submitted in advance by the shareholders for consideration of the Board of Directors in answering those questions</w:t>
      </w:r>
    </w:p>
    <w:p w14:paraId="10D2707D" w14:textId="21541E9D" w:rsidR="000735CC" w:rsidRPr="004B1C1F" w:rsidRDefault="000735CC" w:rsidP="003B6B7F">
      <w:pPr>
        <w:pStyle w:val="ListParagraph"/>
        <w:numPr>
          <w:ilvl w:val="1"/>
          <w:numId w:val="8"/>
        </w:numPr>
        <w:spacing w:after="0" w:line="240" w:lineRule="auto"/>
        <w:ind w:left="1775" w:hanging="357"/>
        <w:jc w:val="thaiDistribute"/>
        <w:rPr>
          <w:rFonts w:asciiTheme="majorBidi" w:hAnsiTheme="majorBidi" w:cstheme="majorBidi"/>
          <w:sz w:val="28"/>
        </w:rPr>
      </w:pPr>
      <w:r w:rsidRPr="004B1C1F">
        <w:rPr>
          <w:rFonts w:asciiTheme="majorBidi" w:hAnsiTheme="majorBidi" w:cstheme="majorBidi"/>
          <w:sz w:val="28"/>
        </w:rPr>
        <w:t>The Company answers the questions for the shareholders in advance of the meeting date</w:t>
      </w:r>
      <w:r w:rsidRPr="004B1C1F">
        <w:rPr>
          <w:rFonts w:asciiTheme="majorBidi" w:hAnsiTheme="majorBidi" w:cstheme="majorBidi"/>
          <w:sz w:val="28"/>
          <w:cs/>
        </w:rPr>
        <w:t>.</w:t>
      </w:r>
    </w:p>
    <w:p w14:paraId="74322806" w14:textId="03EDFB87" w:rsidR="000735CC" w:rsidRPr="004B1C1F" w:rsidRDefault="000735CC" w:rsidP="003B6B7F">
      <w:pPr>
        <w:pStyle w:val="ListParagraph"/>
        <w:numPr>
          <w:ilvl w:val="1"/>
          <w:numId w:val="8"/>
        </w:numPr>
        <w:spacing w:after="0" w:line="240" w:lineRule="auto"/>
        <w:ind w:left="1775" w:hanging="357"/>
        <w:jc w:val="thaiDistribute"/>
        <w:rPr>
          <w:rFonts w:asciiTheme="majorBidi" w:hAnsiTheme="majorBidi" w:cstheme="majorBidi"/>
          <w:sz w:val="28"/>
        </w:rPr>
      </w:pPr>
      <w:r w:rsidRPr="004B1C1F">
        <w:rPr>
          <w:rFonts w:asciiTheme="majorBidi" w:hAnsiTheme="majorBidi" w:cstheme="majorBidi"/>
          <w:sz w:val="28"/>
        </w:rPr>
        <w:t>The Company answers the questions for the shareholders on the day of the meeting</w:t>
      </w:r>
      <w:r w:rsidRPr="004B1C1F">
        <w:rPr>
          <w:rFonts w:asciiTheme="majorBidi" w:hAnsiTheme="majorBidi" w:cstheme="majorBidi"/>
          <w:sz w:val="28"/>
          <w:cs/>
        </w:rPr>
        <w:t xml:space="preserve">. </w:t>
      </w:r>
    </w:p>
    <w:p w14:paraId="43366C5C" w14:textId="64CB3D8D" w:rsidR="000735CC" w:rsidRPr="004B1C1F" w:rsidRDefault="000735CC" w:rsidP="003B6B7F">
      <w:pPr>
        <w:pStyle w:val="ListParagraph"/>
        <w:numPr>
          <w:ilvl w:val="1"/>
          <w:numId w:val="8"/>
        </w:numPr>
        <w:spacing w:after="0" w:line="240" w:lineRule="auto"/>
        <w:ind w:left="1775" w:hanging="357"/>
        <w:jc w:val="thaiDistribute"/>
        <w:rPr>
          <w:rFonts w:asciiTheme="majorBidi" w:hAnsiTheme="majorBidi" w:cstheme="majorBidi"/>
          <w:sz w:val="28"/>
        </w:rPr>
      </w:pPr>
      <w:r w:rsidRPr="004B1C1F">
        <w:rPr>
          <w:rFonts w:asciiTheme="majorBidi" w:hAnsiTheme="majorBidi" w:cstheme="majorBidi"/>
          <w:sz w:val="28"/>
        </w:rPr>
        <w:t>The Company informs the shareholders</w:t>
      </w:r>
      <w:r w:rsidRPr="004B1C1F">
        <w:rPr>
          <w:rFonts w:asciiTheme="majorBidi" w:hAnsiTheme="majorBidi" w:cstheme="majorBidi"/>
          <w:sz w:val="28"/>
          <w:cs/>
        </w:rPr>
        <w:t xml:space="preserve">’ </w:t>
      </w:r>
      <w:r w:rsidRPr="004B1C1F">
        <w:rPr>
          <w:rFonts w:asciiTheme="majorBidi" w:hAnsiTheme="majorBidi" w:cstheme="majorBidi"/>
          <w:sz w:val="28"/>
        </w:rPr>
        <w:t>meeting of the questions submitted in advance by the shareholders and the answers to such questions</w:t>
      </w:r>
      <w:r w:rsidRPr="004B1C1F">
        <w:rPr>
          <w:rFonts w:asciiTheme="majorBidi" w:hAnsiTheme="majorBidi" w:cstheme="majorBidi"/>
          <w:sz w:val="28"/>
          <w:cs/>
        </w:rPr>
        <w:t>.</w:t>
      </w:r>
    </w:p>
    <w:p w14:paraId="19E7DAC5" w14:textId="34A9E6F5" w:rsidR="000735CC" w:rsidRPr="004B1C1F" w:rsidRDefault="000735CC"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5</w:t>
      </w:r>
      <w:r w:rsidR="004B7F24" w:rsidRPr="004B1C1F">
        <w:rPr>
          <w:rFonts w:asciiTheme="majorBidi" w:hAnsiTheme="majorBidi" w:cstheme="majorBidi"/>
          <w:sz w:val="28"/>
        </w:rPr>
        <w:t>)</w:t>
      </w:r>
      <w:r w:rsidRPr="004B1C1F">
        <w:rPr>
          <w:rFonts w:asciiTheme="majorBidi" w:hAnsiTheme="majorBidi" w:cstheme="majorBidi"/>
          <w:sz w:val="28"/>
        </w:rPr>
        <w:t xml:space="preserve"> The Board of Directors encourages shareholders to use proxy forms on which they can specify their</w:t>
      </w:r>
      <w:r w:rsidR="004B7F24" w:rsidRPr="004B1C1F">
        <w:rPr>
          <w:rFonts w:asciiTheme="majorBidi" w:hAnsiTheme="majorBidi" w:cstheme="majorBidi"/>
          <w:sz w:val="28"/>
        </w:rPr>
        <w:t xml:space="preserve"> </w:t>
      </w:r>
      <w:r w:rsidRPr="004B1C1F">
        <w:rPr>
          <w:rFonts w:asciiTheme="majorBidi" w:hAnsiTheme="majorBidi" w:cstheme="majorBidi"/>
          <w:sz w:val="28"/>
        </w:rPr>
        <w:t>votes and proposes as an option at least 1 independent director for shareholders to appoint as their proxy</w:t>
      </w:r>
      <w:r w:rsidRPr="004B1C1F">
        <w:rPr>
          <w:rFonts w:asciiTheme="majorBidi" w:hAnsiTheme="majorBidi" w:cstheme="majorBidi"/>
          <w:sz w:val="28"/>
          <w:cs/>
        </w:rPr>
        <w:t>.</w:t>
      </w:r>
    </w:p>
    <w:p w14:paraId="7262E790" w14:textId="77920384" w:rsidR="00474596" w:rsidRPr="004B1C1F" w:rsidRDefault="007005AF"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 xml:space="preserve">However, </w:t>
      </w:r>
      <w:r w:rsidR="000735CC" w:rsidRPr="004B1C1F">
        <w:rPr>
          <w:rFonts w:asciiTheme="majorBidi" w:hAnsiTheme="majorBidi" w:cstheme="majorBidi"/>
          <w:sz w:val="28"/>
        </w:rPr>
        <w:t>shareholders can download the proxy form from the Company</w:t>
      </w:r>
      <w:r w:rsidR="000735CC" w:rsidRPr="004B1C1F">
        <w:rPr>
          <w:rFonts w:asciiTheme="majorBidi" w:hAnsiTheme="majorBidi" w:cstheme="majorBidi"/>
          <w:sz w:val="28"/>
          <w:cs/>
        </w:rPr>
        <w:t>’</w:t>
      </w:r>
      <w:r w:rsidR="000735CC" w:rsidRPr="004B1C1F">
        <w:rPr>
          <w:rFonts w:asciiTheme="majorBidi" w:hAnsiTheme="majorBidi" w:cstheme="majorBidi"/>
          <w:sz w:val="28"/>
        </w:rPr>
        <w:t>s website</w:t>
      </w:r>
      <w:r w:rsidR="000735CC" w:rsidRPr="004B1C1F">
        <w:rPr>
          <w:rFonts w:asciiTheme="majorBidi" w:hAnsiTheme="majorBidi" w:cstheme="majorBidi"/>
          <w:sz w:val="28"/>
          <w:cs/>
        </w:rPr>
        <w:t xml:space="preserve">. </w:t>
      </w:r>
      <w:r w:rsidR="000735CC" w:rsidRPr="004B1C1F">
        <w:rPr>
          <w:rFonts w:asciiTheme="majorBidi" w:hAnsiTheme="majorBidi" w:cstheme="majorBidi"/>
          <w:sz w:val="28"/>
        </w:rPr>
        <w:t>The Board determine</w:t>
      </w:r>
      <w:r w:rsidR="00B607D3" w:rsidRPr="004B1C1F">
        <w:rPr>
          <w:rFonts w:asciiTheme="majorBidi" w:hAnsiTheme="majorBidi" w:cstheme="majorBidi"/>
          <w:sz w:val="28"/>
        </w:rPr>
        <w:t>s</w:t>
      </w:r>
      <w:r w:rsidR="000735CC" w:rsidRPr="004B1C1F">
        <w:rPr>
          <w:rFonts w:asciiTheme="majorBidi" w:hAnsiTheme="majorBidi" w:cstheme="majorBidi"/>
          <w:sz w:val="28"/>
        </w:rPr>
        <w:t xml:space="preserve"> that the Company must also provide revenue stamps for the shareholders to attach to the proxy for</w:t>
      </w:r>
      <w:r w:rsidRPr="004B1C1F">
        <w:rPr>
          <w:rFonts w:asciiTheme="majorBidi" w:hAnsiTheme="majorBidi" w:cstheme="majorBidi"/>
          <w:sz w:val="28"/>
        </w:rPr>
        <w:t>m</w:t>
      </w:r>
      <w:r w:rsidR="000735CC" w:rsidRPr="004B1C1F">
        <w:rPr>
          <w:rFonts w:asciiTheme="majorBidi" w:hAnsiTheme="majorBidi" w:cstheme="majorBidi"/>
          <w:sz w:val="28"/>
          <w:cs/>
        </w:rPr>
        <w:t xml:space="preserve">. </w:t>
      </w:r>
      <w:r w:rsidR="000735CC" w:rsidRPr="004B1C1F">
        <w:rPr>
          <w:rFonts w:asciiTheme="majorBidi" w:hAnsiTheme="majorBidi" w:cstheme="majorBidi"/>
          <w:sz w:val="28"/>
        </w:rPr>
        <w:t>In addition, the shareholders who attend the meeting after the Chairman has declared it duly convened are provided with the right to vote on the agenda item under consideration where the vote has not been casted and the shareholders shall be counted as part of the quorum as from the agenda where first attend</w:t>
      </w:r>
      <w:r w:rsidRPr="004B1C1F">
        <w:rPr>
          <w:rFonts w:asciiTheme="majorBidi" w:hAnsiTheme="majorBidi" w:cstheme="majorBidi"/>
          <w:sz w:val="28"/>
        </w:rPr>
        <w:t>ing</w:t>
      </w:r>
      <w:r w:rsidR="000735CC" w:rsidRPr="004B1C1F">
        <w:rPr>
          <w:rFonts w:asciiTheme="majorBidi" w:hAnsiTheme="majorBidi" w:cstheme="majorBidi"/>
          <w:sz w:val="28"/>
        </w:rPr>
        <w:t>, except in the case where the shareholders</w:t>
      </w:r>
      <w:r w:rsidR="000735CC" w:rsidRPr="004B1C1F">
        <w:rPr>
          <w:rFonts w:asciiTheme="majorBidi" w:hAnsiTheme="majorBidi" w:cstheme="majorBidi"/>
          <w:sz w:val="28"/>
          <w:cs/>
        </w:rPr>
        <w:t xml:space="preserve">’ </w:t>
      </w:r>
      <w:r w:rsidR="000735CC" w:rsidRPr="004B1C1F">
        <w:rPr>
          <w:rFonts w:asciiTheme="majorBidi" w:hAnsiTheme="majorBidi" w:cstheme="majorBidi"/>
          <w:sz w:val="28"/>
        </w:rPr>
        <w:t>meeting considers otherwise</w:t>
      </w:r>
      <w:r w:rsidR="000735CC" w:rsidRPr="004B1C1F">
        <w:rPr>
          <w:rFonts w:asciiTheme="majorBidi" w:hAnsiTheme="majorBidi" w:cstheme="majorBidi"/>
          <w:sz w:val="28"/>
          <w:cs/>
        </w:rPr>
        <w:t>.</w:t>
      </w:r>
    </w:p>
    <w:p w14:paraId="607723D1" w14:textId="77777777" w:rsidR="000735CC" w:rsidRPr="004B1C1F" w:rsidRDefault="000735CC" w:rsidP="003B6B7F">
      <w:pPr>
        <w:spacing w:after="0" w:line="240" w:lineRule="auto"/>
        <w:jc w:val="thaiDistribute"/>
        <w:rPr>
          <w:rFonts w:asciiTheme="majorBidi" w:hAnsiTheme="majorBidi" w:cstheme="majorBidi"/>
          <w:b/>
          <w:bCs/>
          <w:sz w:val="28"/>
        </w:rPr>
      </w:pPr>
      <w:r w:rsidRPr="004B1C1F">
        <w:rPr>
          <w:rFonts w:asciiTheme="majorBidi" w:hAnsiTheme="majorBidi" w:cstheme="majorBidi"/>
          <w:b/>
          <w:bCs/>
          <w:sz w:val="28"/>
        </w:rPr>
        <w:t>2</w:t>
      </w:r>
      <w:r w:rsidRPr="004B1C1F">
        <w:rPr>
          <w:rFonts w:asciiTheme="majorBidi" w:hAnsiTheme="majorBidi" w:cstheme="majorBidi"/>
          <w:b/>
          <w:bCs/>
          <w:sz w:val="28"/>
          <w:cs/>
        </w:rPr>
        <w:t xml:space="preserve">. </w:t>
      </w:r>
      <w:r w:rsidRPr="004B1C1F">
        <w:rPr>
          <w:rFonts w:asciiTheme="majorBidi" w:hAnsiTheme="majorBidi" w:cstheme="majorBidi"/>
          <w:b/>
          <w:bCs/>
          <w:sz w:val="28"/>
        </w:rPr>
        <w:t>Procedures on the Shareholders</w:t>
      </w:r>
      <w:r w:rsidRPr="004B1C1F">
        <w:rPr>
          <w:rFonts w:asciiTheme="majorBidi" w:hAnsiTheme="majorBidi" w:cstheme="majorBidi"/>
          <w:b/>
          <w:bCs/>
          <w:sz w:val="28"/>
          <w:cs/>
        </w:rPr>
        <w:t xml:space="preserve">’ </w:t>
      </w:r>
      <w:r w:rsidRPr="004B1C1F">
        <w:rPr>
          <w:rFonts w:asciiTheme="majorBidi" w:hAnsiTheme="majorBidi" w:cstheme="majorBidi"/>
          <w:b/>
          <w:bCs/>
          <w:sz w:val="28"/>
        </w:rPr>
        <w:t>Meeting Date</w:t>
      </w:r>
    </w:p>
    <w:p w14:paraId="55A5EF21" w14:textId="379DCC93" w:rsidR="000735CC" w:rsidRPr="004B1C1F" w:rsidRDefault="000735CC"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2</w:t>
      </w:r>
      <w:r w:rsidR="003D290A" w:rsidRPr="004B1C1F">
        <w:rPr>
          <w:rFonts w:asciiTheme="majorBidi" w:hAnsiTheme="majorBidi" w:cstheme="majorBidi"/>
          <w:sz w:val="28"/>
        </w:rPr>
        <w:t>.</w:t>
      </w:r>
      <w:r w:rsidRPr="004B1C1F">
        <w:rPr>
          <w:rFonts w:asciiTheme="majorBidi" w:hAnsiTheme="majorBidi" w:cstheme="majorBidi"/>
          <w:sz w:val="28"/>
        </w:rPr>
        <w:t>1</w:t>
      </w:r>
      <w:r w:rsidR="003D290A" w:rsidRPr="004B1C1F">
        <w:rPr>
          <w:rFonts w:asciiTheme="majorBidi" w:hAnsiTheme="majorBidi" w:cstheme="majorBidi"/>
          <w:sz w:val="28"/>
        </w:rPr>
        <w:t>)</w:t>
      </w:r>
      <w:r w:rsidRPr="004B1C1F">
        <w:rPr>
          <w:rFonts w:asciiTheme="majorBidi" w:hAnsiTheme="majorBidi" w:cstheme="majorBidi"/>
          <w:sz w:val="28"/>
        </w:rPr>
        <w:t xml:space="preserve"> The Board of Directors encourages the use of technology with the shareholders</w:t>
      </w:r>
      <w:r w:rsidRPr="004B1C1F">
        <w:rPr>
          <w:rFonts w:asciiTheme="majorBidi" w:hAnsiTheme="majorBidi" w:cstheme="majorBidi"/>
          <w:sz w:val="28"/>
          <w:cs/>
        </w:rPr>
        <w:t xml:space="preserve">’ </w:t>
      </w:r>
      <w:r w:rsidRPr="004B1C1F">
        <w:rPr>
          <w:rFonts w:asciiTheme="majorBidi" w:hAnsiTheme="majorBidi" w:cstheme="majorBidi"/>
          <w:sz w:val="28"/>
        </w:rPr>
        <w:t>meetings, including registration of the attending shareholders and vote counting and reporting, so that the meeting can be conducted quickly, accurately and precisely</w:t>
      </w:r>
      <w:r w:rsidRPr="004B1C1F">
        <w:rPr>
          <w:rFonts w:asciiTheme="majorBidi" w:hAnsiTheme="majorBidi" w:cstheme="majorBidi"/>
          <w:sz w:val="28"/>
          <w:cs/>
        </w:rPr>
        <w:t>.</w:t>
      </w:r>
    </w:p>
    <w:p w14:paraId="59D39589" w14:textId="3D5A3BF7" w:rsidR="000735CC" w:rsidRPr="004B1C1F" w:rsidRDefault="000735CC"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2</w:t>
      </w:r>
      <w:r w:rsidR="003D290A" w:rsidRPr="004B1C1F">
        <w:rPr>
          <w:rFonts w:asciiTheme="majorBidi" w:hAnsiTheme="majorBidi" w:cstheme="majorBidi"/>
          <w:sz w:val="28"/>
        </w:rPr>
        <w:t>)</w:t>
      </w:r>
      <w:r w:rsidRPr="004B1C1F">
        <w:rPr>
          <w:rFonts w:asciiTheme="majorBidi" w:hAnsiTheme="majorBidi" w:cstheme="majorBidi"/>
          <w:sz w:val="28"/>
        </w:rPr>
        <w:t xml:space="preserve"> </w:t>
      </w:r>
      <w:r w:rsidR="008602CE" w:rsidRPr="004B1C1F">
        <w:rPr>
          <w:rFonts w:asciiTheme="majorBidi" w:hAnsiTheme="majorBidi" w:cstheme="majorBidi"/>
          <w:sz w:val="28"/>
        </w:rPr>
        <w:t>Directors</w:t>
      </w:r>
      <w:r w:rsidR="008602CE" w:rsidRPr="004B1C1F">
        <w:rPr>
          <w:rFonts w:asciiTheme="majorBidi" w:hAnsiTheme="majorBidi" w:cstheme="majorBidi"/>
          <w:sz w:val="28"/>
          <w:cs/>
        </w:rPr>
        <w:t xml:space="preserve">’ </w:t>
      </w:r>
      <w:r w:rsidR="008602CE" w:rsidRPr="004B1C1F">
        <w:rPr>
          <w:rFonts w:asciiTheme="majorBidi" w:hAnsiTheme="majorBidi" w:cstheme="majorBidi"/>
          <w:sz w:val="28"/>
        </w:rPr>
        <w:t>attendance at shareholders</w:t>
      </w:r>
      <w:r w:rsidR="008602CE" w:rsidRPr="004B1C1F">
        <w:rPr>
          <w:rFonts w:asciiTheme="majorBidi" w:hAnsiTheme="majorBidi" w:cstheme="majorBidi"/>
          <w:sz w:val="28"/>
          <w:cs/>
        </w:rPr>
        <w:t xml:space="preserve">’ </w:t>
      </w:r>
      <w:r w:rsidR="008602CE" w:rsidRPr="004B1C1F">
        <w:rPr>
          <w:rFonts w:asciiTheme="majorBidi" w:hAnsiTheme="majorBidi" w:cstheme="majorBidi"/>
          <w:sz w:val="28"/>
        </w:rPr>
        <w:t>meetings:</w:t>
      </w:r>
    </w:p>
    <w:p w14:paraId="251C8CBA" w14:textId="79FC82FF" w:rsidR="000735CC" w:rsidRPr="004B1C1F" w:rsidRDefault="000735CC"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1</w:t>
      </w:r>
      <w:r w:rsidR="004B7F24" w:rsidRPr="004B1C1F">
        <w:rPr>
          <w:rFonts w:asciiTheme="majorBidi" w:hAnsiTheme="majorBidi" w:cstheme="majorBidi"/>
          <w:sz w:val="28"/>
        </w:rPr>
        <w:t>)</w:t>
      </w:r>
      <w:r w:rsidRPr="004B1C1F">
        <w:rPr>
          <w:rFonts w:asciiTheme="majorBidi" w:hAnsiTheme="majorBidi" w:cstheme="majorBidi"/>
          <w:sz w:val="28"/>
        </w:rPr>
        <w:t xml:space="preserve"> All directors should attend the shareholders</w:t>
      </w:r>
      <w:r w:rsidRPr="004B1C1F">
        <w:rPr>
          <w:rFonts w:asciiTheme="majorBidi" w:hAnsiTheme="majorBidi" w:cstheme="majorBidi"/>
          <w:sz w:val="28"/>
          <w:cs/>
        </w:rPr>
        <w:t xml:space="preserve">’ </w:t>
      </w:r>
      <w:r w:rsidRPr="004B1C1F">
        <w:rPr>
          <w:rFonts w:asciiTheme="majorBidi" w:hAnsiTheme="majorBidi" w:cstheme="majorBidi"/>
          <w:sz w:val="28"/>
        </w:rPr>
        <w:t>meetings</w:t>
      </w:r>
      <w:r w:rsidRPr="004B1C1F">
        <w:rPr>
          <w:rFonts w:asciiTheme="majorBidi" w:hAnsiTheme="majorBidi" w:cstheme="majorBidi"/>
          <w:sz w:val="28"/>
          <w:cs/>
        </w:rPr>
        <w:t>.</w:t>
      </w:r>
    </w:p>
    <w:p w14:paraId="534F7AE2" w14:textId="31332457" w:rsidR="000735CC" w:rsidRPr="004B1C1F" w:rsidRDefault="004B7F24"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2.2.2)</w:t>
      </w:r>
      <w:r w:rsidR="000735CC" w:rsidRPr="004B1C1F">
        <w:rPr>
          <w:rFonts w:asciiTheme="majorBidi" w:hAnsiTheme="majorBidi" w:cstheme="majorBidi"/>
          <w:sz w:val="28"/>
        </w:rPr>
        <w:t xml:space="preserve"> In the case where not all the directors can attend, at least the following persons must attend the shareholders</w:t>
      </w:r>
      <w:r w:rsidR="000735CC" w:rsidRPr="004B1C1F">
        <w:rPr>
          <w:rFonts w:asciiTheme="majorBidi" w:hAnsiTheme="majorBidi" w:cstheme="majorBidi"/>
          <w:sz w:val="28"/>
          <w:cs/>
        </w:rPr>
        <w:t xml:space="preserve">’ </w:t>
      </w:r>
      <w:r w:rsidR="000735CC" w:rsidRPr="004B1C1F">
        <w:rPr>
          <w:rFonts w:asciiTheme="majorBidi" w:hAnsiTheme="majorBidi" w:cstheme="majorBidi"/>
          <w:sz w:val="28"/>
        </w:rPr>
        <w:t>meetings</w:t>
      </w:r>
      <w:r w:rsidR="000735CC" w:rsidRPr="004B1C1F">
        <w:rPr>
          <w:rFonts w:asciiTheme="majorBidi" w:hAnsiTheme="majorBidi" w:cstheme="majorBidi"/>
          <w:sz w:val="28"/>
          <w:cs/>
        </w:rPr>
        <w:t>:</w:t>
      </w:r>
    </w:p>
    <w:p w14:paraId="2B2A1C99" w14:textId="77777777"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 xml:space="preserve">) </w:t>
      </w:r>
      <w:r w:rsidRPr="004B1C1F">
        <w:rPr>
          <w:rFonts w:asciiTheme="majorBidi" w:hAnsiTheme="majorBidi" w:cstheme="majorBidi"/>
          <w:sz w:val="28"/>
        </w:rPr>
        <w:t>Chairman</w:t>
      </w:r>
    </w:p>
    <w:p w14:paraId="0997F406" w14:textId="77777777" w:rsidR="000735CC" w:rsidRPr="004B1C1F" w:rsidRDefault="000735CC" w:rsidP="003B6B7F">
      <w:pPr>
        <w:spacing w:after="0" w:line="240" w:lineRule="auto"/>
        <w:ind w:left="1645" w:hanging="227"/>
        <w:jc w:val="thaiDistribute"/>
        <w:rPr>
          <w:rFonts w:asciiTheme="majorBidi" w:hAnsiTheme="majorBidi" w:cstheme="majorBidi"/>
          <w:sz w:val="28"/>
          <w:cs/>
        </w:rPr>
      </w:pPr>
      <w:r w:rsidRPr="004B1C1F">
        <w:rPr>
          <w:rFonts w:asciiTheme="majorBidi" w:hAnsiTheme="majorBidi" w:cstheme="majorBidi"/>
          <w:sz w:val="28"/>
        </w:rPr>
        <w:t>2</w:t>
      </w:r>
      <w:r w:rsidRPr="004B1C1F">
        <w:rPr>
          <w:rFonts w:asciiTheme="majorBidi" w:hAnsiTheme="majorBidi" w:cstheme="majorBidi"/>
          <w:sz w:val="28"/>
          <w:cs/>
        </w:rPr>
        <w:t xml:space="preserve">) </w:t>
      </w:r>
      <w:r w:rsidRPr="004B1C1F">
        <w:rPr>
          <w:rFonts w:asciiTheme="majorBidi" w:hAnsiTheme="majorBidi" w:cstheme="majorBidi"/>
          <w:sz w:val="28"/>
        </w:rPr>
        <w:t>Managing Director</w:t>
      </w:r>
    </w:p>
    <w:p w14:paraId="38A0B7CC" w14:textId="663E9E4C" w:rsidR="000735CC" w:rsidRPr="004B1C1F" w:rsidRDefault="000735CC"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lastRenderedPageBreak/>
        <w:t>3</w:t>
      </w:r>
      <w:r w:rsidRPr="004B1C1F">
        <w:rPr>
          <w:rFonts w:asciiTheme="majorBidi" w:hAnsiTheme="majorBidi" w:cstheme="majorBidi"/>
          <w:sz w:val="28"/>
          <w:cs/>
        </w:rPr>
        <w:t xml:space="preserve">) </w:t>
      </w:r>
      <w:r w:rsidRPr="004B1C1F">
        <w:rPr>
          <w:rFonts w:asciiTheme="majorBidi" w:hAnsiTheme="majorBidi" w:cstheme="majorBidi"/>
          <w:sz w:val="28"/>
        </w:rPr>
        <w:t>Chairman of the Audit Committee</w:t>
      </w:r>
    </w:p>
    <w:p w14:paraId="08B7DE56" w14:textId="71EEF18D" w:rsidR="000735CC" w:rsidRPr="004B1C1F" w:rsidRDefault="000735CC"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3</w:t>
      </w:r>
      <w:r w:rsidR="00C10C93" w:rsidRPr="004B1C1F">
        <w:rPr>
          <w:rFonts w:asciiTheme="majorBidi" w:hAnsiTheme="majorBidi" w:cstheme="majorBidi"/>
          <w:sz w:val="28"/>
        </w:rPr>
        <w:t>)</w:t>
      </w:r>
      <w:r w:rsidRPr="004B1C1F">
        <w:rPr>
          <w:rFonts w:asciiTheme="majorBidi" w:hAnsiTheme="majorBidi" w:cstheme="majorBidi"/>
          <w:sz w:val="28"/>
        </w:rPr>
        <w:t xml:space="preserve"> The shareholders are presented with the opportunity to pose questions to the chairpersons of the various committees on matters in which they are involved</w:t>
      </w:r>
      <w:r w:rsidRPr="004B1C1F">
        <w:rPr>
          <w:rFonts w:asciiTheme="majorBidi" w:hAnsiTheme="majorBidi" w:cstheme="majorBidi"/>
          <w:sz w:val="28"/>
          <w:cs/>
        </w:rPr>
        <w:t xml:space="preserve">. </w:t>
      </w:r>
    </w:p>
    <w:p w14:paraId="10D938D3" w14:textId="238708E9" w:rsidR="000735CC" w:rsidRPr="004B1C1F" w:rsidRDefault="000735CC" w:rsidP="003B6B7F">
      <w:pPr>
        <w:spacing w:after="0" w:line="240" w:lineRule="auto"/>
        <w:ind w:firstLine="357"/>
        <w:jc w:val="thaiDistribute"/>
        <w:rPr>
          <w:rFonts w:asciiTheme="majorBidi" w:hAnsiTheme="majorBidi" w:cstheme="majorBidi"/>
          <w:sz w:val="28"/>
          <w:cs/>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3</w:t>
      </w:r>
      <w:r w:rsidR="00C10C93" w:rsidRPr="004B1C1F">
        <w:rPr>
          <w:rFonts w:asciiTheme="majorBidi" w:hAnsiTheme="majorBidi" w:cstheme="majorBidi"/>
          <w:sz w:val="28"/>
        </w:rPr>
        <w:t>)</w:t>
      </w:r>
      <w:r w:rsidRPr="004B1C1F">
        <w:rPr>
          <w:rFonts w:asciiTheme="majorBidi" w:hAnsiTheme="majorBidi" w:cstheme="majorBidi"/>
          <w:sz w:val="28"/>
        </w:rPr>
        <w:t xml:space="preserve"> In the shareholders</w:t>
      </w:r>
      <w:r w:rsidRPr="004B1C1F">
        <w:rPr>
          <w:rFonts w:asciiTheme="majorBidi" w:hAnsiTheme="majorBidi" w:cstheme="majorBidi"/>
          <w:sz w:val="28"/>
          <w:cs/>
        </w:rPr>
        <w:t xml:space="preserve">’ </w:t>
      </w:r>
      <w:r w:rsidRPr="004B1C1F">
        <w:rPr>
          <w:rFonts w:asciiTheme="majorBidi" w:hAnsiTheme="majorBidi" w:cstheme="majorBidi"/>
          <w:sz w:val="28"/>
        </w:rPr>
        <w:t>meeting, voting is made separately for each item in the case of several items in an agenda, such as the election of directors</w:t>
      </w:r>
      <w:r w:rsidRPr="004B1C1F">
        <w:rPr>
          <w:rFonts w:asciiTheme="majorBidi" w:hAnsiTheme="majorBidi" w:cstheme="majorBidi"/>
          <w:sz w:val="28"/>
          <w:cs/>
        </w:rPr>
        <w:t>.</w:t>
      </w:r>
    </w:p>
    <w:p w14:paraId="7865B73D" w14:textId="0B4BC997" w:rsidR="000735CC" w:rsidRPr="004B1C1F" w:rsidRDefault="000735CC"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4</w:t>
      </w:r>
      <w:r w:rsidR="00C10C93" w:rsidRPr="004B1C1F">
        <w:rPr>
          <w:rFonts w:asciiTheme="majorBidi" w:hAnsiTheme="majorBidi" w:cstheme="majorBidi"/>
          <w:sz w:val="28"/>
        </w:rPr>
        <w:t>)</w:t>
      </w:r>
      <w:r w:rsidRPr="004B1C1F">
        <w:rPr>
          <w:rFonts w:asciiTheme="majorBidi" w:hAnsiTheme="majorBidi" w:cstheme="majorBidi"/>
          <w:sz w:val="28"/>
        </w:rPr>
        <w:t xml:space="preserve"> The Company has in place a process for vote counting, storage of voting papers for every agenda item and full video recording of the meetings, which is disclosed on the Company</w:t>
      </w:r>
      <w:r w:rsidRPr="004B1C1F">
        <w:rPr>
          <w:rFonts w:asciiTheme="majorBidi" w:hAnsiTheme="majorBidi" w:cstheme="majorBidi"/>
          <w:sz w:val="28"/>
          <w:cs/>
        </w:rPr>
        <w:t>’</w:t>
      </w:r>
      <w:r w:rsidRPr="004B1C1F">
        <w:rPr>
          <w:rFonts w:asciiTheme="majorBidi" w:hAnsiTheme="majorBidi" w:cstheme="majorBidi"/>
          <w:sz w:val="28"/>
        </w:rPr>
        <w:t>s website</w:t>
      </w:r>
      <w:r w:rsidRPr="004B1C1F">
        <w:rPr>
          <w:rFonts w:asciiTheme="majorBidi" w:hAnsiTheme="majorBidi" w:cstheme="majorBidi"/>
          <w:sz w:val="28"/>
          <w:cs/>
        </w:rPr>
        <w:t xml:space="preserve">. </w:t>
      </w:r>
      <w:r w:rsidRPr="004B1C1F">
        <w:rPr>
          <w:rFonts w:asciiTheme="majorBidi" w:hAnsiTheme="majorBidi" w:cstheme="majorBidi"/>
          <w:sz w:val="28"/>
        </w:rPr>
        <w:t xml:space="preserve">The meeting and vote counting for every agenda item are conducted with transparency and </w:t>
      </w:r>
      <w:r w:rsidR="00C26EF7" w:rsidRPr="004B1C1F">
        <w:rPr>
          <w:rFonts w:asciiTheme="majorBidi" w:hAnsiTheme="majorBidi" w:cstheme="majorBidi"/>
          <w:sz w:val="28"/>
        </w:rPr>
        <w:t>auditability</w:t>
      </w:r>
      <w:r w:rsidRPr="004B1C1F">
        <w:rPr>
          <w:rFonts w:asciiTheme="majorBidi" w:hAnsiTheme="majorBidi" w:cstheme="majorBidi"/>
          <w:sz w:val="28"/>
          <w:cs/>
        </w:rPr>
        <w:t>.</w:t>
      </w:r>
    </w:p>
    <w:p w14:paraId="6202E0B9" w14:textId="7581629F" w:rsidR="000735CC" w:rsidRPr="004B1C1F" w:rsidRDefault="000735CC"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5</w:t>
      </w:r>
      <w:r w:rsidR="00C10C93" w:rsidRPr="004B1C1F">
        <w:rPr>
          <w:rFonts w:asciiTheme="majorBidi" w:hAnsiTheme="majorBidi" w:cstheme="majorBidi"/>
          <w:sz w:val="28"/>
        </w:rPr>
        <w:t>)</w:t>
      </w:r>
      <w:r w:rsidRPr="004B1C1F">
        <w:rPr>
          <w:rFonts w:asciiTheme="majorBidi" w:hAnsiTheme="majorBidi" w:cstheme="majorBidi"/>
          <w:sz w:val="28"/>
        </w:rPr>
        <w:t xml:space="preserve"> The Chairman has allocated adequate time for discussion and encourages the shareholders to express opinions and pose questions related to the Company to the meeting</w:t>
      </w:r>
      <w:r w:rsidRPr="004B1C1F">
        <w:rPr>
          <w:rFonts w:asciiTheme="majorBidi" w:hAnsiTheme="majorBidi" w:cstheme="majorBidi"/>
          <w:sz w:val="28"/>
          <w:cs/>
        </w:rPr>
        <w:t>.</w:t>
      </w:r>
    </w:p>
    <w:p w14:paraId="237409AD" w14:textId="77777777" w:rsidR="000735CC" w:rsidRPr="004B1C1F" w:rsidRDefault="000735CC" w:rsidP="003B6B7F">
      <w:pPr>
        <w:spacing w:after="0" w:line="240" w:lineRule="auto"/>
        <w:jc w:val="thaiDistribute"/>
        <w:rPr>
          <w:rFonts w:asciiTheme="majorBidi" w:hAnsiTheme="majorBidi" w:cstheme="majorBidi"/>
          <w:b/>
          <w:bCs/>
          <w:sz w:val="28"/>
        </w:rPr>
      </w:pPr>
      <w:r w:rsidRPr="004B1C1F">
        <w:rPr>
          <w:rFonts w:asciiTheme="majorBidi" w:hAnsiTheme="majorBidi" w:cstheme="majorBidi"/>
          <w:b/>
          <w:bCs/>
          <w:sz w:val="28"/>
        </w:rPr>
        <w:t>3</w:t>
      </w:r>
      <w:r w:rsidRPr="004B1C1F">
        <w:rPr>
          <w:rFonts w:asciiTheme="majorBidi" w:hAnsiTheme="majorBidi" w:cstheme="majorBidi"/>
          <w:b/>
          <w:bCs/>
          <w:sz w:val="28"/>
          <w:cs/>
        </w:rPr>
        <w:t xml:space="preserve">. </w:t>
      </w:r>
      <w:r w:rsidRPr="004B1C1F">
        <w:rPr>
          <w:rFonts w:asciiTheme="majorBidi" w:hAnsiTheme="majorBidi" w:cstheme="majorBidi"/>
          <w:b/>
          <w:bCs/>
          <w:sz w:val="28"/>
        </w:rPr>
        <w:t>Preparation and Disclosure of the Minutes of the Shareholders</w:t>
      </w:r>
      <w:r w:rsidRPr="004B1C1F">
        <w:rPr>
          <w:rFonts w:asciiTheme="majorBidi" w:hAnsiTheme="majorBidi" w:cstheme="majorBidi"/>
          <w:b/>
          <w:bCs/>
          <w:sz w:val="28"/>
          <w:cs/>
        </w:rPr>
        <w:t xml:space="preserve">’ </w:t>
      </w:r>
      <w:r w:rsidRPr="004B1C1F">
        <w:rPr>
          <w:rFonts w:asciiTheme="majorBidi" w:hAnsiTheme="majorBidi" w:cstheme="majorBidi"/>
          <w:b/>
          <w:bCs/>
          <w:sz w:val="28"/>
        </w:rPr>
        <w:t>Meetings</w:t>
      </w:r>
    </w:p>
    <w:p w14:paraId="35A3FDFA" w14:textId="6589FB38" w:rsidR="000735CC" w:rsidRPr="004B1C1F" w:rsidRDefault="000735CC"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1</w:t>
      </w:r>
      <w:r w:rsidR="00C10C93" w:rsidRPr="004B1C1F">
        <w:rPr>
          <w:rFonts w:asciiTheme="majorBidi" w:hAnsiTheme="majorBidi" w:cstheme="majorBidi"/>
          <w:sz w:val="28"/>
        </w:rPr>
        <w:t>)</w:t>
      </w:r>
      <w:r w:rsidRPr="004B1C1F">
        <w:rPr>
          <w:rFonts w:asciiTheme="majorBidi" w:hAnsiTheme="majorBidi" w:cstheme="majorBidi"/>
          <w:sz w:val="28"/>
        </w:rPr>
        <w:t xml:space="preserve"> The minutes of shareholder</w:t>
      </w:r>
      <w:r w:rsidRPr="004B1C1F">
        <w:rPr>
          <w:rFonts w:asciiTheme="majorBidi" w:hAnsiTheme="majorBidi" w:cstheme="majorBidi"/>
          <w:sz w:val="28"/>
          <w:cs/>
        </w:rPr>
        <w:t>’</w:t>
      </w:r>
      <w:r w:rsidRPr="004B1C1F">
        <w:rPr>
          <w:rFonts w:asciiTheme="majorBidi" w:hAnsiTheme="majorBidi" w:cstheme="majorBidi"/>
          <w:sz w:val="28"/>
        </w:rPr>
        <w:t>s meetings record the explanation of the voting and vote counting procedures used to the meeting prior to commencement of the meeting, as well as the opportunity provided for the shareholders to raise issues and questions</w:t>
      </w:r>
      <w:r w:rsidRPr="004B1C1F">
        <w:rPr>
          <w:rFonts w:asciiTheme="majorBidi" w:hAnsiTheme="majorBidi" w:cstheme="majorBidi"/>
          <w:sz w:val="28"/>
          <w:cs/>
        </w:rPr>
        <w:t xml:space="preserve">. </w:t>
      </w:r>
      <w:r w:rsidRPr="004B1C1F">
        <w:rPr>
          <w:rFonts w:asciiTheme="majorBidi" w:hAnsiTheme="majorBidi" w:cstheme="majorBidi"/>
          <w:sz w:val="28"/>
        </w:rPr>
        <w:t>It also records the questions and answers, the voting results for each agenda item of the number of shareholders approving, dissenting and abstaining, and the list of directors who attend or</w:t>
      </w:r>
      <w:r w:rsidR="007005AF" w:rsidRPr="004B1C1F">
        <w:rPr>
          <w:rFonts w:asciiTheme="majorBidi" w:hAnsiTheme="majorBidi" w:cstheme="majorBidi"/>
          <w:sz w:val="28"/>
        </w:rPr>
        <w:t xml:space="preserve"> are absent from</w:t>
      </w:r>
      <w:r w:rsidRPr="004B1C1F">
        <w:rPr>
          <w:rFonts w:asciiTheme="majorBidi" w:hAnsiTheme="majorBidi" w:cstheme="majorBidi"/>
          <w:sz w:val="28"/>
        </w:rPr>
        <w:t xml:space="preserve"> the meetings</w:t>
      </w:r>
      <w:r w:rsidRPr="004B1C1F">
        <w:rPr>
          <w:rFonts w:asciiTheme="majorBidi" w:hAnsiTheme="majorBidi" w:cstheme="majorBidi"/>
          <w:sz w:val="28"/>
          <w:cs/>
        </w:rPr>
        <w:t>.</w:t>
      </w:r>
    </w:p>
    <w:p w14:paraId="6F532846" w14:textId="59089409" w:rsidR="000735CC" w:rsidRPr="004B1C1F" w:rsidRDefault="000735CC"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2</w:t>
      </w:r>
      <w:r w:rsidR="00C10C93" w:rsidRPr="004B1C1F">
        <w:rPr>
          <w:rFonts w:asciiTheme="majorBidi" w:hAnsiTheme="majorBidi" w:cstheme="majorBidi"/>
          <w:sz w:val="28"/>
        </w:rPr>
        <w:t>)</w:t>
      </w:r>
      <w:r w:rsidRPr="004B1C1F">
        <w:rPr>
          <w:rFonts w:asciiTheme="majorBidi" w:hAnsiTheme="majorBidi" w:cstheme="majorBidi"/>
          <w:sz w:val="28"/>
        </w:rPr>
        <w:t xml:space="preserve"> The Company discloses to the public the voting results and the minutes of the meeting on its website</w:t>
      </w:r>
      <w:r w:rsidRPr="004B1C1F">
        <w:rPr>
          <w:rFonts w:asciiTheme="majorBidi" w:hAnsiTheme="majorBidi" w:cstheme="majorBidi"/>
          <w:sz w:val="28"/>
          <w:cs/>
        </w:rPr>
        <w:t xml:space="preserve">. </w:t>
      </w:r>
      <w:r w:rsidRPr="004B1C1F">
        <w:rPr>
          <w:rFonts w:asciiTheme="majorBidi" w:hAnsiTheme="majorBidi" w:cstheme="majorBidi"/>
          <w:sz w:val="28"/>
        </w:rPr>
        <w:t>The details of the practice are as follows</w:t>
      </w:r>
      <w:r w:rsidRPr="004B1C1F">
        <w:rPr>
          <w:rFonts w:asciiTheme="majorBidi" w:hAnsiTheme="majorBidi" w:cstheme="majorBidi"/>
          <w:sz w:val="28"/>
          <w:cs/>
        </w:rPr>
        <w:t xml:space="preserve">: </w:t>
      </w:r>
    </w:p>
    <w:p w14:paraId="643CF811" w14:textId="44EF7999" w:rsidR="000735CC" w:rsidRPr="004B1C1F" w:rsidRDefault="000735CC"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1</w:t>
      </w:r>
      <w:r w:rsidR="00C10C93" w:rsidRPr="004B1C1F">
        <w:rPr>
          <w:rFonts w:asciiTheme="majorBidi" w:hAnsiTheme="majorBidi" w:cstheme="majorBidi"/>
          <w:sz w:val="28"/>
        </w:rPr>
        <w:t>)</w:t>
      </w:r>
      <w:r w:rsidRPr="004B1C1F">
        <w:rPr>
          <w:rFonts w:asciiTheme="majorBidi" w:hAnsiTheme="majorBidi" w:cstheme="majorBidi"/>
          <w:sz w:val="28"/>
        </w:rPr>
        <w:t xml:space="preserve"> Disclose the resolutions of the meeting separated into approving, dissenting or abstaining votes on the next working day</w:t>
      </w:r>
      <w:r w:rsidRPr="004B1C1F">
        <w:rPr>
          <w:rFonts w:asciiTheme="majorBidi" w:hAnsiTheme="majorBidi" w:cstheme="majorBidi"/>
          <w:sz w:val="28"/>
          <w:cs/>
        </w:rPr>
        <w:t xml:space="preserve">. </w:t>
      </w:r>
    </w:p>
    <w:p w14:paraId="1205A116" w14:textId="7977757F" w:rsidR="000735CC" w:rsidRPr="004B1C1F" w:rsidRDefault="000735CC"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2</w:t>
      </w:r>
      <w:r w:rsidR="00C10C93" w:rsidRPr="004B1C1F">
        <w:rPr>
          <w:rFonts w:asciiTheme="majorBidi" w:hAnsiTheme="majorBidi" w:cstheme="majorBidi"/>
          <w:sz w:val="28"/>
        </w:rPr>
        <w:t>)</w:t>
      </w:r>
      <w:r w:rsidRPr="004B1C1F">
        <w:rPr>
          <w:rFonts w:asciiTheme="majorBidi" w:hAnsiTheme="majorBidi" w:cstheme="majorBidi"/>
          <w:sz w:val="28"/>
        </w:rPr>
        <w:t xml:space="preserve"> Disseminate the minutes of the meeting within 14 days from the shareholders</w:t>
      </w:r>
      <w:r w:rsidR="00042028" w:rsidRPr="004B1C1F">
        <w:rPr>
          <w:rFonts w:asciiTheme="majorBidi" w:hAnsiTheme="majorBidi" w:cstheme="majorBidi"/>
          <w:sz w:val="28"/>
        </w:rPr>
        <w:t xml:space="preserve">’ </w:t>
      </w:r>
      <w:r w:rsidRPr="004B1C1F">
        <w:rPr>
          <w:rFonts w:asciiTheme="majorBidi" w:hAnsiTheme="majorBidi" w:cstheme="majorBidi"/>
          <w:sz w:val="28"/>
        </w:rPr>
        <w:t>meetings to serve as a channel for shareholders to express an opinion without having to wait for the next meeting</w:t>
      </w:r>
      <w:r w:rsidRPr="004B1C1F">
        <w:rPr>
          <w:rFonts w:asciiTheme="majorBidi" w:hAnsiTheme="majorBidi" w:cstheme="majorBidi"/>
          <w:sz w:val="28"/>
          <w:cs/>
        </w:rPr>
        <w:t xml:space="preserve">. </w:t>
      </w:r>
    </w:p>
    <w:p w14:paraId="7D017499" w14:textId="661ECA97" w:rsidR="000735CC" w:rsidRPr="004B1C1F" w:rsidRDefault="000735CC"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3</w:t>
      </w:r>
      <w:r w:rsidR="00C10C93" w:rsidRPr="004B1C1F">
        <w:rPr>
          <w:rFonts w:asciiTheme="majorBidi" w:hAnsiTheme="majorBidi" w:cstheme="majorBidi"/>
          <w:sz w:val="28"/>
        </w:rPr>
        <w:t>)</w:t>
      </w:r>
      <w:r w:rsidRPr="004B1C1F">
        <w:rPr>
          <w:rFonts w:asciiTheme="majorBidi" w:hAnsiTheme="majorBidi" w:cstheme="majorBidi"/>
          <w:sz w:val="28"/>
        </w:rPr>
        <w:t xml:space="preserve"> Post the videos of the shareholders</w:t>
      </w:r>
      <w:r w:rsidRPr="004B1C1F">
        <w:rPr>
          <w:rFonts w:asciiTheme="majorBidi" w:hAnsiTheme="majorBidi" w:cstheme="majorBidi"/>
          <w:sz w:val="28"/>
          <w:cs/>
        </w:rPr>
        <w:t xml:space="preserve">’ </w:t>
      </w:r>
      <w:r w:rsidRPr="004B1C1F">
        <w:rPr>
          <w:rFonts w:asciiTheme="majorBidi" w:hAnsiTheme="majorBidi" w:cstheme="majorBidi"/>
          <w:sz w:val="28"/>
        </w:rPr>
        <w:t>meeting on the Company</w:t>
      </w:r>
      <w:r w:rsidRPr="004B1C1F">
        <w:rPr>
          <w:rFonts w:asciiTheme="majorBidi" w:hAnsiTheme="majorBidi" w:cstheme="majorBidi"/>
          <w:sz w:val="28"/>
          <w:cs/>
        </w:rPr>
        <w:t>’</w:t>
      </w:r>
      <w:r w:rsidRPr="004B1C1F">
        <w:rPr>
          <w:rFonts w:asciiTheme="majorBidi" w:hAnsiTheme="majorBidi" w:cstheme="majorBidi"/>
          <w:sz w:val="28"/>
        </w:rPr>
        <w:t>s website</w:t>
      </w:r>
      <w:r w:rsidRPr="004B1C1F">
        <w:rPr>
          <w:rFonts w:asciiTheme="majorBidi" w:hAnsiTheme="majorBidi" w:cstheme="majorBidi"/>
          <w:sz w:val="28"/>
          <w:cs/>
        </w:rPr>
        <w:t>.</w:t>
      </w:r>
    </w:p>
    <w:p w14:paraId="0F8A70A7" w14:textId="77777777" w:rsidR="000735CC" w:rsidRPr="004B1C1F" w:rsidRDefault="000735CC" w:rsidP="003B6B7F">
      <w:pPr>
        <w:spacing w:after="0" w:line="240" w:lineRule="auto"/>
        <w:jc w:val="thaiDistribute"/>
        <w:rPr>
          <w:rFonts w:asciiTheme="majorBidi" w:hAnsiTheme="majorBidi" w:cstheme="majorBidi"/>
          <w:sz w:val="28"/>
        </w:rPr>
      </w:pPr>
      <w:r w:rsidRPr="004B1C1F">
        <w:rPr>
          <w:rFonts w:asciiTheme="majorBidi" w:hAnsiTheme="majorBidi" w:cstheme="majorBidi"/>
          <w:b/>
          <w:bCs/>
          <w:sz w:val="28"/>
        </w:rPr>
        <w:t>4</w:t>
      </w:r>
      <w:r w:rsidRPr="004B1C1F">
        <w:rPr>
          <w:rFonts w:asciiTheme="majorBidi" w:hAnsiTheme="majorBidi" w:cstheme="majorBidi"/>
          <w:b/>
          <w:bCs/>
          <w:sz w:val="28"/>
          <w:cs/>
        </w:rPr>
        <w:t xml:space="preserve">. </w:t>
      </w:r>
      <w:r w:rsidRPr="004B1C1F">
        <w:rPr>
          <w:rFonts w:asciiTheme="majorBidi" w:hAnsiTheme="majorBidi" w:cstheme="majorBidi"/>
          <w:b/>
          <w:bCs/>
          <w:sz w:val="28"/>
        </w:rPr>
        <w:t>The Company provides more care to the shareholders than their legal rights by providing current important information on its website</w:t>
      </w:r>
      <w:r w:rsidRPr="004B1C1F">
        <w:rPr>
          <w:rFonts w:asciiTheme="majorBidi" w:hAnsiTheme="majorBidi" w:cstheme="majorBidi"/>
          <w:b/>
          <w:bCs/>
          <w:sz w:val="28"/>
          <w:cs/>
        </w:rPr>
        <w:t xml:space="preserve">. </w:t>
      </w:r>
    </w:p>
    <w:p w14:paraId="4D106486" w14:textId="77777777" w:rsidR="000735CC" w:rsidRPr="004B1C1F" w:rsidRDefault="000735CC" w:rsidP="008B293D">
      <w:pPr>
        <w:spacing w:after="0" w:line="240" w:lineRule="auto"/>
        <w:ind w:left="720" w:firstLine="720"/>
        <w:rPr>
          <w:rFonts w:asciiTheme="majorBidi" w:hAnsiTheme="majorBidi" w:cstheme="majorBidi"/>
          <w:sz w:val="28"/>
        </w:rPr>
      </w:pPr>
    </w:p>
    <w:p w14:paraId="08ED48D1" w14:textId="77777777" w:rsidR="00FF08F0" w:rsidRPr="004B1C1F" w:rsidRDefault="00FF08F0" w:rsidP="008B293D">
      <w:pPr>
        <w:spacing w:after="0" w:line="240" w:lineRule="auto"/>
        <w:rPr>
          <w:rFonts w:asciiTheme="majorBidi" w:hAnsiTheme="majorBidi" w:cstheme="majorBidi"/>
          <w:sz w:val="28"/>
        </w:rPr>
      </w:pPr>
      <w:r w:rsidRPr="004B1C1F">
        <w:rPr>
          <w:rFonts w:asciiTheme="majorBidi" w:hAnsiTheme="majorBidi" w:cstheme="majorBidi"/>
          <w:sz w:val="28"/>
          <w:cs/>
        </w:rPr>
        <w:br w:type="page"/>
      </w:r>
    </w:p>
    <w:p w14:paraId="120F2F21" w14:textId="77777777" w:rsidR="00FF08F0" w:rsidRPr="004B1C1F" w:rsidRDefault="00FF08F0" w:rsidP="008B293D">
      <w:pPr>
        <w:spacing w:after="0" w:line="240" w:lineRule="auto"/>
        <w:ind w:left="2160" w:firstLine="720"/>
        <w:jc w:val="thaiDistribute"/>
        <w:rPr>
          <w:rFonts w:asciiTheme="majorBidi" w:hAnsiTheme="majorBidi" w:cstheme="majorBidi"/>
          <w:sz w:val="28"/>
        </w:rPr>
      </w:pPr>
      <w:r w:rsidRPr="004B1C1F">
        <w:rPr>
          <w:rFonts w:asciiTheme="majorBidi" w:hAnsiTheme="majorBidi" w:cstheme="majorBidi"/>
          <w:b/>
          <w:bCs/>
          <w:sz w:val="28"/>
        </w:rPr>
        <w:lastRenderedPageBreak/>
        <w:t xml:space="preserve">Chapter 2 The Equitable Treatment of Shareholders </w:t>
      </w:r>
    </w:p>
    <w:p w14:paraId="6B8FB71D" w14:textId="77777777" w:rsidR="00FF08F0" w:rsidRPr="004B1C1F" w:rsidRDefault="00FF08F0" w:rsidP="008B293D">
      <w:pPr>
        <w:spacing w:after="0" w:line="240" w:lineRule="auto"/>
        <w:ind w:firstLine="720"/>
        <w:jc w:val="thaiDistribute"/>
        <w:rPr>
          <w:rFonts w:asciiTheme="majorBidi" w:hAnsiTheme="majorBidi" w:cstheme="majorBidi"/>
          <w:sz w:val="28"/>
        </w:rPr>
      </w:pPr>
    </w:p>
    <w:p w14:paraId="0370C13C" w14:textId="7FF64A39" w:rsidR="00FF08F0"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The Board of Directors supervises and protects the fundamental rights of all individual and groups of shareholders, such as major shareholders, minority shareholders, institutional investors and foreign investors equally</w:t>
      </w:r>
      <w:r w:rsidR="00EF3DAB" w:rsidRPr="004B1C1F">
        <w:rPr>
          <w:rFonts w:asciiTheme="majorBidi" w:hAnsiTheme="majorBidi" w:cstheme="majorBidi"/>
          <w:sz w:val="28"/>
        </w:rPr>
        <w:t>,</w:t>
      </w:r>
      <w:r w:rsidRPr="004B1C1F">
        <w:rPr>
          <w:rFonts w:asciiTheme="majorBidi" w:hAnsiTheme="majorBidi" w:cstheme="majorBidi"/>
          <w:sz w:val="28"/>
        </w:rPr>
        <w:t xml:space="preserve"> including in the process of calling the meeting of shareholders, the </w:t>
      </w:r>
      <w:r w:rsidR="004F4D22" w:rsidRPr="004B1C1F">
        <w:rPr>
          <w:rFonts w:asciiTheme="majorBidi" w:hAnsiTheme="majorBidi" w:cstheme="majorBidi"/>
          <w:sz w:val="28"/>
        </w:rPr>
        <w:t>protective</w:t>
      </w:r>
      <w:r w:rsidR="005301C0" w:rsidRPr="004B1C1F">
        <w:rPr>
          <w:rFonts w:asciiTheme="majorBidi" w:hAnsiTheme="majorBidi" w:cstheme="majorBidi"/>
          <w:sz w:val="28"/>
        </w:rPr>
        <w:t xml:space="preserve"> </w:t>
      </w:r>
      <w:r w:rsidRPr="004B1C1F">
        <w:rPr>
          <w:rFonts w:asciiTheme="majorBidi" w:hAnsiTheme="majorBidi" w:cstheme="majorBidi"/>
          <w:sz w:val="28"/>
        </w:rPr>
        <w:t>measures to prevent the use of inside information by the directors, management and employees for abusive self</w:t>
      </w:r>
      <w:r w:rsidRPr="004B1C1F">
        <w:rPr>
          <w:rFonts w:asciiTheme="majorBidi" w:hAnsiTheme="majorBidi" w:cstheme="majorBidi"/>
          <w:sz w:val="28"/>
          <w:cs/>
        </w:rPr>
        <w:t>-</w:t>
      </w:r>
      <w:r w:rsidRPr="004B1C1F">
        <w:rPr>
          <w:rFonts w:asciiTheme="majorBidi" w:hAnsiTheme="majorBidi" w:cstheme="majorBidi"/>
          <w:sz w:val="28"/>
        </w:rPr>
        <w:t>dealing, and for the directors and management to disclose information regarding their interests and those of their related parties</w:t>
      </w:r>
      <w:r w:rsidRPr="004B1C1F">
        <w:rPr>
          <w:rFonts w:asciiTheme="majorBidi" w:hAnsiTheme="majorBidi" w:cstheme="majorBidi"/>
          <w:sz w:val="28"/>
          <w:cs/>
        </w:rPr>
        <w:t>.</w:t>
      </w:r>
    </w:p>
    <w:p w14:paraId="17B1CB47" w14:textId="77777777" w:rsidR="00FF08F0"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The Company has established guidelines for the equitable treatment of shareholders as follows</w:t>
      </w:r>
      <w:r w:rsidRPr="004B1C1F">
        <w:rPr>
          <w:rFonts w:asciiTheme="majorBidi" w:hAnsiTheme="majorBidi" w:cstheme="majorBidi"/>
          <w:sz w:val="28"/>
          <w:cs/>
        </w:rPr>
        <w:t>:</w:t>
      </w:r>
    </w:p>
    <w:p w14:paraId="1AD02A47" w14:textId="268A5A8E" w:rsidR="00FF08F0" w:rsidRPr="004B1C1F" w:rsidRDefault="00FF08F0" w:rsidP="003B6B7F">
      <w:pPr>
        <w:spacing w:after="0" w:line="240" w:lineRule="auto"/>
        <w:jc w:val="thaiDistribute"/>
        <w:rPr>
          <w:rFonts w:asciiTheme="majorBidi" w:hAnsiTheme="majorBidi" w:cstheme="majorBidi"/>
          <w:sz w:val="28"/>
        </w:rPr>
      </w:pPr>
      <w:r w:rsidRPr="004B1C1F">
        <w:rPr>
          <w:rFonts w:asciiTheme="majorBidi" w:hAnsiTheme="majorBidi" w:cstheme="majorBidi"/>
          <w:b/>
          <w:bCs/>
          <w:sz w:val="28"/>
        </w:rPr>
        <w:t>1</w:t>
      </w:r>
      <w:r w:rsidRPr="004B1C1F">
        <w:rPr>
          <w:rFonts w:asciiTheme="majorBidi" w:hAnsiTheme="majorBidi" w:cstheme="majorBidi"/>
          <w:b/>
          <w:bCs/>
          <w:sz w:val="28"/>
          <w:cs/>
        </w:rPr>
        <w:t xml:space="preserve">. </w:t>
      </w:r>
      <w:r w:rsidR="00405C1C" w:rsidRPr="004B1C1F">
        <w:rPr>
          <w:rFonts w:asciiTheme="majorBidi" w:hAnsiTheme="majorBidi" w:cstheme="majorBidi"/>
          <w:b/>
          <w:bCs/>
          <w:sz w:val="28"/>
        </w:rPr>
        <w:t xml:space="preserve">Disclosure </w:t>
      </w:r>
      <w:r w:rsidRPr="004B1C1F">
        <w:rPr>
          <w:rFonts w:asciiTheme="majorBidi" w:hAnsiTheme="majorBidi" w:cstheme="majorBidi"/>
          <w:b/>
          <w:bCs/>
          <w:sz w:val="28"/>
        </w:rPr>
        <w:t>of Information Prior to the Shareholders</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Meeting </w:t>
      </w:r>
    </w:p>
    <w:p w14:paraId="3EF2A435" w14:textId="10657D59" w:rsidR="00FF08F0"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1</w:t>
      </w:r>
      <w:r w:rsidR="00C10C93" w:rsidRPr="004B1C1F">
        <w:rPr>
          <w:rFonts w:asciiTheme="majorBidi" w:hAnsiTheme="majorBidi" w:cstheme="majorBidi"/>
          <w:sz w:val="28"/>
        </w:rPr>
        <w:t>)</w:t>
      </w:r>
      <w:r w:rsidRPr="004B1C1F">
        <w:rPr>
          <w:rFonts w:asciiTheme="majorBidi" w:hAnsiTheme="majorBidi" w:cstheme="majorBidi"/>
          <w:sz w:val="28"/>
        </w:rPr>
        <w:t xml:space="preserve"> The Company informs </w:t>
      </w:r>
      <w:r w:rsidR="00C86A50" w:rsidRPr="004B1C1F">
        <w:rPr>
          <w:rFonts w:asciiTheme="majorBidi" w:hAnsiTheme="majorBidi" w:cstheme="majorBidi"/>
          <w:sz w:val="28"/>
        </w:rPr>
        <w:t>T</w:t>
      </w:r>
      <w:r w:rsidRPr="004B1C1F">
        <w:rPr>
          <w:rFonts w:asciiTheme="majorBidi" w:hAnsiTheme="majorBidi" w:cstheme="majorBidi"/>
          <w:sz w:val="28"/>
        </w:rPr>
        <w:t>he Stock Exchange of Thailand of the meeting schedule together with the agenda and opinions of the Board of Directors and disseminate</w:t>
      </w:r>
      <w:r w:rsidR="00BE77F3" w:rsidRPr="004B1C1F">
        <w:rPr>
          <w:rFonts w:asciiTheme="majorBidi" w:hAnsiTheme="majorBidi" w:cstheme="majorBidi"/>
          <w:sz w:val="28"/>
        </w:rPr>
        <w:t>s</w:t>
      </w:r>
      <w:r w:rsidRPr="004B1C1F">
        <w:rPr>
          <w:rFonts w:asciiTheme="majorBidi" w:hAnsiTheme="majorBidi" w:cstheme="majorBidi"/>
          <w:sz w:val="28"/>
        </w:rPr>
        <w:t xml:space="preserve"> this information on the Company</w:t>
      </w:r>
      <w:r w:rsidRPr="004B1C1F">
        <w:rPr>
          <w:rFonts w:asciiTheme="majorBidi" w:hAnsiTheme="majorBidi" w:cstheme="majorBidi"/>
          <w:sz w:val="28"/>
          <w:cs/>
        </w:rPr>
        <w:t>’</w:t>
      </w:r>
      <w:r w:rsidRPr="004B1C1F">
        <w:rPr>
          <w:rFonts w:asciiTheme="majorBidi" w:hAnsiTheme="majorBidi" w:cstheme="majorBidi"/>
          <w:sz w:val="28"/>
        </w:rPr>
        <w:t>s website</w:t>
      </w:r>
      <w:r w:rsidRPr="004B1C1F">
        <w:rPr>
          <w:rFonts w:asciiTheme="majorBidi" w:hAnsiTheme="majorBidi" w:cstheme="majorBidi"/>
          <w:sz w:val="28"/>
          <w:cs/>
        </w:rPr>
        <w:t xml:space="preserve">. </w:t>
      </w:r>
      <w:r w:rsidRPr="004B1C1F">
        <w:rPr>
          <w:rFonts w:asciiTheme="majorBidi" w:hAnsiTheme="majorBidi" w:cstheme="majorBidi"/>
          <w:sz w:val="28"/>
        </w:rPr>
        <w:t>The details of the procedures are as follows</w:t>
      </w:r>
      <w:r w:rsidRPr="004B1C1F">
        <w:rPr>
          <w:rFonts w:asciiTheme="majorBidi" w:hAnsiTheme="majorBidi" w:cstheme="majorBidi"/>
          <w:sz w:val="28"/>
          <w:cs/>
        </w:rPr>
        <w:t xml:space="preserve">: </w:t>
      </w:r>
    </w:p>
    <w:p w14:paraId="7D926ADA" w14:textId="4C6F5B93" w:rsidR="00FF08F0" w:rsidRPr="004B1C1F" w:rsidRDefault="00C10C93"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1.1.</w:t>
      </w:r>
      <w:r w:rsidR="00FF08F0" w:rsidRPr="004B1C1F">
        <w:rPr>
          <w:rFonts w:asciiTheme="majorBidi" w:hAnsiTheme="majorBidi" w:cstheme="majorBidi"/>
          <w:sz w:val="28"/>
        </w:rPr>
        <w:t>1</w:t>
      </w:r>
      <w:r w:rsidR="00FF08F0" w:rsidRPr="004B1C1F">
        <w:rPr>
          <w:rFonts w:asciiTheme="majorBidi" w:hAnsiTheme="majorBidi" w:cstheme="majorBidi"/>
          <w:sz w:val="28"/>
          <w:cs/>
        </w:rPr>
        <w:t xml:space="preserve">) </w:t>
      </w:r>
      <w:r w:rsidR="00FF08F0" w:rsidRPr="004B1C1F">
        <w:rPr>
          <w:rFonts w:asciiTheme="majorBidi" w:hAnsiTheme="majorBidi" w:cstheme="majorBidi"/>
          <w:sz w:val="28"/>
        </w:rPr>
        <w:t>The Company provides an opportunity for the shareholders to review the supporting information of the meeting on its website at least 30 days prior to the date of the shareholders</w:t>
      </w:r>
      <w:r w:rsidR="00FF08F0" w:rsidRPr="004B1C1F">
        <w:rPr>
          <w:rFonts w:asciiTheme="majorBidi" w:hAnsiTheme="majorBidi" w:cstheme="majorBidi"/>
          <w:sz w:val="28"/>
          <w:cs/>
        </w:rPr>
        <w:t xml:space="preserve">’ </w:t>
      </w:r>
      <w:r w:rsidR="00FF08F0" w:rsidRPr="004B1C1F">
        <w:rPr>
          <w:rFonts w:asciiTheme="majorBidi" w:hAnsiTheme="majorBidi" w:cstheme="majorBidi"/>
          <w:sz w:val="28"/>
        </w:rPr>
        <w:t>meeting</w:t>
      </w:r>
      <w:r w:rsidR="00FF08F0" w:rsidRPr="004B1C1F">
        <w:rPr>
          <w:rFonts w:asciiTheme="majorBidi" w:hAnsiTheme="majorBidi" w:cstheme="majorBidi"/>
          <w:sz w:val="28"/>
          <w:cs/>
        </w:rPr>
        <w:t xml:space="preserve">. </w:t>
      </w:r>
    </w:p>
    <w:p w14:paraId="751A3915" w14:textId="2BDDDD0C" w:rsidR="00FF08F0" w:rsidRPr="004B1C1F" w:rsidRDefault="00C10C93"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1.1.</w:t>
      </w:r>
      <w:r w:rsidR="00FF08F0" w:rsidRPr="004B1C1F">
        <w:rPr>
          <w:rFonts w:asciiTheme="majorBidi" w:hAnsiTheme="majorBidi" w:cstheme="majorBidi"/>
          <w:sz w:val="28"/>
        </w:rPr>
        <w:t>2</w:t>
      </w:r>
      <w:r w:rsidR="00FF08F0" w:rsidRPr="004B1C1F">
        <w:rPr>
          <w:rFonts w:asciiTheme="majorBidi" w:hAnsiTheme="majorBidi" w:cstheme="majorBidi"/>
          <w:sz w:val="28"/>
          <w:cs/>
        </w:rPr>
        <w:t xml:space="preserve">) </w:t>
      </w:r>
      <w:r w:rsidR="00FF08F0" w:rsidRPr="004B1C1F">
        <w:rPr>
          <w:rFonts w:asciiTheme="majorBidi" w:hAnsiTheme="majorBidi" w:cstheme="majorBidi"/>
          <w:sz w:val="28"/>
        </w:rPr>
        <w:t>The supporting information of the meeting posted on the Company</w:t>
      </w:r>
      <w:r w:rsidR="00FF08F0" w:rsidRPr="004B1C1F">
        <w:rPr>
          <w:rFonts w:asciiTheme="majorBidi" w:hAnsiTheme="majorBidi" w:cstheme="majorBidi"/>
          <w:sz w:val="28"/>
          <w:cs/>
        </w:rPr>
        <w:t>’</w:t>
      </w:r>
      <w:r w:rsidR="00FF08F0" w:rsidRPr="004B1C1F">
        <w:rPr>
          <w:rFonts w:asciiTheme="majorBidi" w:hAnsiTheme="majorBidi" w:cstheme="majorBidi"/>
          <w:sz w:val="28"/>
        </w:rPr>
        <w:t>s website contains the same information that the Company will send to the shareholders in the form of hard copy documents</w:t>
      </w:r>
      <w:r w:rsidR="00FF08F0" w:rsidRPr="004B1C1F">
        <w:rPr>
          <w:rFonts w:asciiTheme="majorBidi" w:hAnsiTheme="majorBidi" w:cstheme="majorBidi"/>
          <w:sz w:val="28"/>
          <w:cs/>
        </w:rPr>
        <w:t xml:space="preserve">. </w:t>
      </w:r>
    </w:p>
    <w:p w14:paraId="0A0CDFA1" w14:textId="2CACA0EB" w:rsidR="00FF08F0" w:rsidRPr="004B1C1F" w:rsidRDefault="00C10C93"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1.1.</w:t>
      </w:r>
      <w:r w:rsidR="00FF08F0" w:rsidRPr="004B1C1F">
        <w:rPr>
          <w:rFonts w:asciiTheme="majorBidi" w:hAnsiTheme="majorBidi" w:cstheme="majorBidi"/>
          <w:sz w:val="28"/>
        </w:rPr>
        <w:t>3</w:t>
      </w:r>
      <w:r w:rsidR="00FF08F0" w:rsidRPr="004B1C1F">
        <w:rPr>
          <w:rFonts w:asciiTheme="majorBidi" w:hAnsiTheme="majorBidi" w:cstheme="majorBidi"/>
          <w:sz w:val="28"/>
          <w:cs/>
        </w:rPr>
        <w:t xml:space="preserve">) </w:t>
      </w:r>
      <w:r w:rsidR="00FF08F0" w:rsidRPr="004B1C1F">
        <w:rPr>
          <w:rFonts w:asciiTheme="majorBidi" w:hAnsiTheme="majorBidi" w:cstheme="majorBidi"/>
          <w:sz w:val="28"/>
        </w:rPr>
        <w:t xml:space="preserve">The Company sends the notice of the meeting and the supporting documents to the shareholders for more days in advance than that stipulated by law </w:t>
      </w:r>
      <w:r w:rsidR="00FF08F0" w:rsidRPr="004B1C1F">
        <w:rPr>
          <w:rFonts w:asciiTheme="majorBidi" w:hAnsiTheme="majorBidi" w:cstheme="majorBidi"/>
          <w:sz w:val="28"/>
          <w:cs/>
        </w:rPr>
        <w:t>(</w:t>
      </w:r>
      <w:r w:rsidR="00FF08F0" w:rsidRPr="004B1C1F">
        <w:rPr>
          <w:rFonts w:asciiTheme="majorBidi" w:hAnsiTheme="majorBidi" w:cstheme="majorBidi"/>
          <w:sz w:val="28"/>
        </w:rPr>
        <w:t>at least 30 days prior to the meeting date</w:t>
      </w:r>
      <w:r w:rsidR="00FF08F0" w:rsidRPr="004B1C1F">
        <w:rPr>
          <w:rFonts w:asciiTheme="majorBidi" w:hAnsiTheme="majorBidi" w:cstheme="majorBidi"/>
          <w:sz w:val="28"/>
          <w:cs/>
        </w:rPr>
        <w:t xml:space="preserve">). </w:t>
      </w:r>
    </w:p>
    <w:p w14:paraId="2AEBE6DA" w14:textId="280CE90B" w:rsidR="00FF08F0"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2</w:t>
      </w:r>
      <w:r w:rsidR="00C10C93" w:rsidRPr="004B1C1F">
        <w:rPr>
          <w:rFonts w:asciiTheme="majorBidi" w:hAnsiTheme="majorBidi" w:cstheme="majorBidi"/>
          <w:sz w:val="28"/>
        </w:rPr>
        <w:t>)</w:t>
      </w:r>
      <w:r w:rsidRPr="004B1C1F">
        <w:rPr>
          <w:rFonts w:asciiTheme="majorBidi" w:hAnsiTheme="majorBidi" w:cstheme="majorBidi"/>
          <w:sz w:val="28"/>
        </w:rPr>
        <w:t xml:space="preserve"> The Company informs the shareholders of the various meeting rules and procedures for voting, including the voting rights attached to each class of shares, both in the notice of the meeting and at the shareholders</w:t>
      </w:r>
      <w:r w:rsidRPr="004B1C1F">
        <w:rPr>
          <w:rFonts w:asciiTheme="majorBidi" w:hAnsiTheme="majorBidi" w:cstheme="majorBidi"/>
          <w:sz w:val="28"/>
          <w:cs/>
        </w:rPr>
        <w:t xml:space="preserve">’ </w:t>
      </w:r>
      <w:r w:rsidRPr="004B1C1F">
        <w:rPr>
          <w:rFonts w:asciiTheme="majorBidi" w:hAnsiTheme="majorBidi" w:cstheme="majorBidi"/>
          <w:sz w:val="28"/>
        </w:rPr>
        <w:t>meeting</w:t>
      </w:r>
      <w:r w:rsidRPr="004B1C1F">
        <w:rPr>
          <w:rFonts w:asciiTheme="majorBidi" w:hAnsiTheme="majorBidi" w:cstheme="majorBidi"/>
          <w:sz w:val="28"/>
          <w:cs/>
        </w:rPr>
        <w:t xml:space="preserve">. </w:t>
      </w:r>
    </w:p>
    <w:p w14:paraId="3703F7FC" w14:textId="5487E449" w:rsidR="00FF08F0"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3</w:t>
      </w:r>
      <w:r w:rsidR="00C10C93" w:rsidRPr="004B1C1F">
        <w:rPr>
          <w:rFonts w:asciiTheme="majorBidi" w:hAnsiTheme="majorBidi" w:cstheme="majorBidi"/>
          <w:sz w:val="28"/>
        </w:rPr>
        <w:t>)</w:t>
      </w:r>
      <w:r w:rsidRPr="004B1C1F">
        <w:rPr>
          <w:rFonts w:asciiTheme="majorBidi" w:hAnsiTheme="majorBidi" w:cstheme="majorBidi"/>
          <w:sz w:val="28"/>
        </w:rPr>
        <w:t xml:space="preserve"> The above notice of the shareholders</w:t>
      </w:r>
      <w:r w:rsidRPr="004B1C1F">
        <w:rPr>
          <w:rFonts w:asciiTheme="majorBidi" w:hAnsiTheme="majorBidi" w:cstheme="majorBidi"/>
          <w:sz w:val="28"/>
          <w:cs/>
        </w:rPr>
        <w:t xml:space="preserve">’ </w:t>
      </w:r>
      <w:r w:rsidRPr="004B1C1F">
        <w:rPr>
          <w:rFonts w:asciiTheme="majorBidi" w:hAnsiTheme="majorBidi" w:cstheme="majorBidi"/>
          <w:sz w:val="28"/>
        </w:rPr>
        <w:t>meeting is fully translated into English and disseminated at the same time as the Thai version</w:t>
      </w:r>
      <w:r w:rsidRPr="004B1C1F">
        <w:rPr>
          <w:rFonts w:asciiTheme="majorBidi" w:hAnsiTheme="majorBidi" w:cstheme="majorBidi"/>
          <w:sz w:val="28"/>
          <w:cs/>
        </w:rPr>
        <w:t>.</w:t>
      </w:r>
    </w:p>
    <w:p w14:paraId="2E4D60A1" w14:textId="77777777" w:rsidR="00FF08F0" w:rsidRPr="004B1C1F" w:rsidRDefault="00FF08F0" w:rsidP="003B6B7F">
      <w:pPr>
        <w:spacing w:after="0" w:line="240" w:lineRule="auto"/>
        <w:jc w:val="thaiDistribute"/>
        <w:rPr>
          <w:rFonts w:asciiTheme="majorBidi" w:hAnsiTheme="majorBidi" w:cstheme="majorBidi"/>
          <w:sz w:val="28"/>
        </w:rPr>
      </w:pPr>
      <w:r w:rsidRPr="004B1C1F">
        <w:rPr>
          <w:rFonts w:asciiTheme="majorBidi" w:hAnsiTheme="majorBidi" w:cstheme="majorBidi"/>
          <w:b/>
          <w:bCs/>
          <w:sz w:val="28"/>
        </w:rPr>
        <w:t>2</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Protection of the Rights of Minority Shareholders </w:t>
      </w:r>
    </w:p>
    <w:p w14:paraId="6980D169" w14:textId="3A2FEA66" w:rsidR="00FF08F0"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1</w:t>
      </w:r>
      <w:r w:rsidR="00C10C93" w:rsidRPr="004B1C1F">
        <w:rPr>
          <w:rFonts w:asciiTheme="majorBidi" w:hAnsiTheme="majorBidi" w:cstheme="majorBidi"/>
          <w:sz w:val="28"/>
        </w:rPr>
        <w:t>)</w:t>
      </w:r>
      <w:r w:rsidRPr="004B1C1F">
        <w:rPr>
          <w:rFonts w:asciiTheme="majorBidi" w:hAnsiTheme="majorBidi" w:cstheme="majorBidi"/>
          <w:sz w:val="28"/>
        </w:rPr>
        <w:t xml:space="preserve"> The Board of Directors has clearly pre</w:t>
      </w:r>
      <w:r w:rsidRPr="004B1C1F">
        <w:rPr>
          <w:rFonts w:asciiTheme="majorBidi" w:hAnsiTheme="majorBidi" w:cstheme="majorBidi"/>
          <w:sz w:val="28"/>
          <w:cs/>
        </w:rPr>
        <w:t>-</w:t>
      </w:r>
      <w:r w:rsidRPr="004B1C1F">
        <w:rPr>
          <w:rFonts w:asciiTheme="majorBidi" w:hAnsiTheme="majorBidi" w:cstheme="majorBidi"/>
          <w:sz w:val="28"/>
        </w:rPr>
        <w:t>determined the criteria for minority shareholders to propose additional agenda items in advance of the shareholders</w:t>
      </w:r>
      <w:r w:rsidRPr="004B1C1F">
        <w:rPr>
          <w:rFonts w:asciiTheme="majorBidi" w:hAnsiTheme="majorBidi" w:cstheme="majorBidi"/>
          <w:sz w:val="28"/>
          <w:cs/>
        </w:rPr>
        <w:t>’</w:t>
      </w:r>
      <w:r w:rsidRPr="004B1C1F">
        <w:rPr>
          <w:rFonts w:asciiTheme="majorBidi" w:hAnsiTheme="majorBidi" w:cstheme="majorBidi"/>
          <w:sz w:val="28"/>
        </w:rPr>
        <w:t xml:space="preserve"> meeting date</w:t>
      </w:r>
      <w:r w:rsidRPr="004B1C1F">
        <w:rPr>
          <w:rFonts w:asciiTheme="majorBidi" w:hAnsiTheme="majorBidi" w:cstheme="majorBidi"/>
          <w:sz w:val="28"/>
          <w:cs/>
        </w:rPr>
        <w:t xml:space="preserve">. </w:t>
      </w:r>
      <w:r w:rsidRPr="004B1C1F">
        <w:rPr>
          <w:rFonts w:asciiTheme="majorBidi" w:hAnsiTheme="majorBidi" w:cstheme="majorBidi"/>
          <w:sz w:val="28"/>
        </w:rPr>
        <w:t>In order to demonstrate fairness and transparency in considering whether the agenda items proposed by the minority shareholders should be included, the Company has the following criteria</w:t>
      </w:r>
      <w:r w:rsidRPr="004B1C1F">
        <w:rPr>
          <w:rFonts w:asciiTheme="majorBidi" w:hAnsiTheme="majorBidi" w:cstheme="majorBidi"/>
          <w:sz w:val="28"/>
          <w:cs/>
        </w:rPr>
        <w:t xml:space="preserve">: </w:t>
      </w:r>
    </w:p>
    <w:p w14:paraId="0DEE8995" w14:textId="77777777" w:rsidR="00FF08F0" w:rsidRPr="004B1C1F" w:rsidRDefault="00FF08F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 xml:space="preserve">) </w:t>
      </w:r>
      <w:r w:rsidRPr="004B1C1F">
        <w:rPr>
          <w:rFonts w:asciiTheme="majorBidi" w:hAnsiTheme="majorBidi" w:cstheme="majorBidi"/>
          <w:sz w:val="28"/>
        </w:rPr>
        <w:t>All shareholders have the right to propose agenda items</w:t>
      </w:r>
      <w:r w:rsidRPr="004B1C1F">
        <w:rPr>
          <w:rFonts w:asciiTheme="majorBidi" w:hAnsiTheme="majorBidi" w:cstheme="majorBidi"/>
          <w:sz w:val="28"/>
          <w:cs/>
        </w:rPr>
        <w:t xml:space="preserve">. </w:t>
      </w:r>
    </w:p>
    <w:p w14:paraId="1320C3D7" w14:textId="77777777" w:rsidR="00FF08F0" w:rsidRPr="004B1C1F" w:rsidRDefault="00FF08F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 xml:space="preserve">) </w:t>
      </w:r>
      <w:r w:rsidRPr="004B1C1F">
        <w:rPr>
          <w:rFonts w:asciiTheme="majorBidi" w:hAnsiTheme="majorBidi" w:cstheme="majorBidi"/>
          <w:sz w:val="28"/>
        </w:rPr>
        <w:t>Details of the supporting information for consideration</w:t>
      </w:r>
      <w:r w:rsidRPr="004B1C1F">
        <w:rPr>
          <w:rFonts w:asciiTheme="majorBidi" w:hAnsiTheme="majorBidi" w:cstheme="majorBidi"/>
          <w:sz w:val="28"/>
          <w:cs/>
        </w:rPr>
        <w:t xml:space="preserve">. </w:t>
      </w:r>
    </w:p>
    <w:p w14:paraId="6B05D71C" w14:textId="77777777" w:rsidR="00FF08F0" w:rsidRPr="004B1C1F" w:rsidRDefault="00FF08F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 xml:space="preserve">) </w:t>
      </w:r>
      <w:r w:rsidRPr="004B1C1F">
        <w:rPr>
          <w:rFonts w:asciiTheme="majorBidi" w:hAnsiTheme="majorBidi" w:cstheme="majorBidi"/>
          <w:sz w:val="28"/>
        </w:rPr>
        <w:t>Criteria to determine inclusion</w:t>
      </w:r>
      <w:r w:rsidRPr="004B1C1F">
        <w:rPr>
          <w:rFonts w:asciiTheme="majorBidi" w:hAnsiTheme="majorBidi" w:cstheme="majorBidi"/>
          <w:sz w:val="28"/>
          <w:cs/>
        </w:rPr>
        <w:t>/</w:t>
      </w:r>
      <w:r w:rsidRPr="004B1C1F">
        <w:rPr>
          <w:rFonts w:asciiTheme="majorBidi" w:hAnsiTheme="majorBidi" w:cstheme="majorBidi"/>
          <w:sz w:val="28"/>
        </w:rPr>
        <w:t>non</w:t>
      </w:r>
      <w:r w:rsidRPr="004B1C1F">
        <w:rPr>
          <w:rFonts w:asciiTheme="majorBidi" w:hAnsiTheme="majorBidi" w:cstheme="majorBidi"/>
          <w:sz w:val="28"/>
          <w:cs/>
        </w:rPr>
        <w:t>-</w:t>
      </w:r>
      <w:r w:rsidRPr="004B1C1F">
        <w:rPr>
          <w:rFonts w:asciiTheme="majorBidi" w:hAnsiTheme="majorBidi" w:cstheme="majorBidi"/>
          <w:sz w:val="28"/>
        </w:rPr>
        <w:t>inclusion of the matter proposed as an agenda item</w:t>
      </w:r>
      <w:r w:rsidRPr="004B1C1F">
        <w:rPr>
          <w:rFonts w:asciiTheme="majorBidi" w:hAnsiTheme="majorBidi" w:cstheme="majorBidi"/>
          <w:sz w:val="28"/>
          <w:cs/>
        </w:rPr>
        <w:t xml:space="preserve">. </w:t>
      </w:r>
    </w:p>
    <w:p w14:paraId="5A1A3C5D" w14:textId="61737AEC" w:rsidR="00FF08F0" w:rsidRPr="004B1C1F" w:rsidRDefault="00FF08F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w:t>
      </w:r>
      <w:r w:rsidRPr="004B1C1F">
        <w:rPr>
          <w:rFonts w:asciiTheme="majorBidi" w:hAnsiTheme="majorBidi" w:cstheme="majorBidi"/>
          <w:sz w:val="28"/>
        </w:rPr>
        <w:t>Channels through which to propose agenda items, such send a letter to the Board of Directors that may be sent in advance through the Company</w:t>
      </w:r>
      <w:r w:rsidRPr="004B1C1F">
        <w:rPr>
          <w:rFonts w:asciiTheme="majorBidi" w:hAnsiTheme="majorBidi" w:cstheme="majorBidi"/>
          <w:sz w:val="28"/>
          <w:cs/>
        </w:rPr>
        <w:t>’</w:t>
      </w:r>
      <w:r w:rsidRPr="004B1C1F">
        <w:rPr>
          <w:rFonts w:asciiTheme="majorBidi" w:hAnsiTheme="majorBidi" w:cstheme="majorBidi"/>
          <w:sz w:val="28"/>
        </w:rPr>
        <w:t>s website</w:t>
      </w:r>
      <w:r w:rsidR="009F7F27" w:rsidRPr="004B1C1F">
        <w:rPr>
          <w:rFonts w:asciiTheme="majorBidi" w:hAnsiTheme="majorBidi" w:cstheme="majorBidi"/>
          <w:sz w:val="28"/>
        </w:rPr>
        <w:t xml:space="preserve"> or</w:t>
      </w:r>
      <w:r w:rsidRPr="004B1C1F">
        <w:rPr>
          <w:rFonts w:asciiTheme="majorBidi" w:hAnsiTheme="majorBidi" w:cstheme="majorBidi"/>
          <w:sz w:val="28"/>
        </w:rPr>
        <w:t xml:space="preserve"> by email, </w:t>
      </w:r>
      <w:proofErr w:type="spellStart"/>
      <w:r w:rsidRPr="004B1C1F">
        <w:rPr>
          <w:rFonts w:asciiTheme="majorBidi" w:hAnsiTheme="majorBidi" w:cstheme="majorBidi"/>
          <w:sz w:val="28"/>
        </w:rPr>
        <w:t>etc</w:t>
      </w:r>
      <w:proofErr w:type="spellEnd"/>
      <w:r w:rsidRPr="004B1C1F">
        <w:rPr>
          <w:rFonts w:asciiTheme="majorBidi" w:hAnsiTheme="majorBidi" w:cstheme="majorBidi"/>
          <w:sz w:val="28"/>
          <w:cs/>
        </w:rPr>
        <w:t xml:space="preserve">. </w:t>
      </w:r>
    </w:p>
    <w:p w14:paraId="3B8AAAE8" w14:textId="6ED29AF8" w:rsidR="00FF08F0" w:rsidRPr="004B1C1F" w:rsidRDefault="00FF08F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5</w:t>
      </w:r>
      <w:r w:rsidRPr="004B1C1F">
        <w:rPr>
          <w:rFonts w:asciiTheme="majorBidi" w:hAnsiTheme="majorBidi" w:cstheme="majorBidi"/>
          <w:sz w:val="28"/>
          <w:cs/>
        </w:rPr>
        <w:t xml:space="preserve">) </w:t>
      </w:r>
      <w:r w:rsidRPr="004B1C1F">
        <w:rPr>
          <w:rFonts w:asciiTheme="majorBidi" w:hAnsiTheme="majorBidi" w:cstheme="majorBidi"/>
          <w:sz w:val="28"/>
        </w:rPr>
        <w:t xml:space="preserve">Period for proposing matters for inclusion is from </w:t>
      </w:r>
      <w:r w:rsidR="009F7F27" w:rsidRPr="004B1C1F">
        <w:rPr>
          <w:rFonts w:asciiTheme="majorBidi" w:hAnsiTheme="majorBidi" w:cstheme="majorBidi"/>
          <w:sz w:val="28"/>
        </w:rPr>
        <w:t xml:space="preserve">1 </w:t>
      </w:r>
      <w:r w:rsidRPr="004B1C1F">
        <w:rPr>
          <w:rFonts w:asciiTheme="majorBidi" w:hAnsiTheme="majorBidi" w:cstheme="majorBidi"/>
          <w:sz w:val="28"/>
        </w:rPr>
        <w:t>January</w:t>
      </w:r>
      <w:r w:rsidR="009F7F27" w:rsidRPr="004B1C1F">
        <w:rPr>
          <w:rFonts w:asciiTheme="majorBidi" w:hAnsiTheme="majorBidi" w:cstheme="majorBidi"/>
          <w:sz w:val="28"/>
        </w:rPr>
        <w:t xml:space="preserve"> </w:t>
      </w:r>
      <w:r w:rsidRPr="004B1C1F">
        <w:rPr>
          <w:rFonts w:asciiTheme="majorBidi" w:hAnsiTheme="majorBidi" w:cstheme="majorBidi"/>
          <w:sz w:val="28"/>
        </w:rPr>
        <w:t xml:space="preserve">to </w:t>
      </w:r>
      <w:r w:rsidR="009F7F27" w:rsidRPr="004B1C1F">
        <w:rPr>
          <w:rFonts w:asciiTheme="majorBidi" w:hAnsiTheme="majorBidi" w:cstheme="majorBidi"/>
          <w:sz w:val="28"/>
        </w:rPr>
        <w:t xml:space="preserve">31 </w:t>
      </w:r>
      <w:r w:rsidRPr="004B1C1F">
        <w:rPr>
          <w:rFonts w:asciiTheme="majorBidi" w:hAnsiTheme="majorBidi" w:cstheme="majorBidi"/>
          <w:sz w:val="28"/>
        </w:rPr>
        <w:t>December of every year</w:t>
      </w:r>
      <w:r w:rsidRPr="004B1C1F">
        <w:rPr>
          <w:rFonts w:asciiTheme="majorBidi" w:hAnsiTheme="majorBidi" w:cstheme="majorBidi"/>
          <w:sz w:val="28"/>
          <w:cs/>
        </w:rPr>
        <w:t xml:space="preserve">. </w:t>
      </w:r>
    </w:p>
    <w:p w14:paraId="51CB4811" w14:textId="1DADF7F8" w:rsidR="00FF08F0" w:rsidRPr="004B1C1F" w:rsidRDefault="00FF08F0" w:rsidP="003B6B7F">
      <w:pPr>
        <w:spacing w:after="0" w:line="240" w:lineRule="auto"/>
        <w:ind w:left="1078" w:hanging="227"/>
        <w:jc w:val="thaiDistribute"/>
        <w:rPr>
          <w:rFonts w:asciiTheme="majorBidi" w:hAnsiTheme="majorBidi" w:cstheme="majorBidi"/>
          <w:sz w:val="28"/>
          <w:cs/>
        </w:rPr>
      </w:pPr>
      <w:r w:rsidRPr="004B1C1F">
        <w:rPr>
          <w:rFonts w:asciiTheme="majorBidi" w:hAnsiTheme="majorBidi" w:cstheme="majorBidi"/>
          <w:sz w:val="28"/>
        </w:rPr>
        <w:t>6</w:t>
      </w:r>
      <w:r w:rsidRPr="004B1C1F">
        <w:rPr>
          <w:rFonts w:asciiTheme="majorBidi" w:hAnsiTheme="majorBidi" w:cstheme="majorBidi"/>
          <w:sz w:val="28"/>
          <w:cs/>
        </w:rPr>
        <w:t xml:space="preserve">) </w:t>
      </w:r>
      <w:r w:rsidRPr="004B1C1F">
        <w:rPr>
          <w:rFonts w:asciiTheme="majorBidi" w:hAnsiTheme="majorBidi" w:cstheme="majorBidi"/>
          <w:sz w:val="28"/>
        </w:rPr>
        <w:t>The Board of Director</w:t>
      </w:r>
      <w:r w:rsidR="00D749BD" w:rsidRPr="004B1C1F">
        <w:rPr>
          <w:rFonts w:asciiTheme="majorBidi" w:hAnsiTheme="majorBidi" w:cstheme="majorBidi"/>
          <w:sz w:val="28"/>
        </w:rPr>
        <w:t>s</w:t>
      </w:r>
      <w:r w:rsidRPr="004B1C1F">
        <w:rPr>
          <w:rFonts w:asciiTheme="majorBidi" w:hAnsiTheme="majorBidi" w:cstheme="majorBidi"/>
          <w:sz w:val="28"/>
        </w:rPr>
        <w:t xml:space="preserve"> informs the shareholders via the Company</w:t>
      </w:r>
      <w:r w:rsidRPr="004B1C1F">
        <w:rPr>
          <w:rFonts w:asciiTheme="majorBidi" w:hAnsiTheme="majorBidi" w:cstheme="majorBidi"/>
          <w:sz w:val="28"/>
          <w:cs/>
        </w:rPr>
        <w:t>’</w:t>
      </w:r>
      <w:r w:rsidRPr="004B1C1F">
        <w:rPr>
          <w:rFonts w:asciiTheme="majorBidi" w:hAnsiTheme="majorBidi" w:cstheme="majorBidi"/>
          <w:sz w:val="28"/>
        </w:rPr>
        <w:t>s website of the criteria for proposing agenda items</w:t>
      </w:r>
      <w:r w:rsidRPr="004B1C1F">
        <w:rPr>
          <w:rFonts w:asciiTheme="majorBidi" w:hAnsiTheme="majorBidi" w:cstheme="majorBidi"/>
          <w:sz w:val="28"/>
          <w:cs/>
        </w:rPr>
        <w:t xml:space="preserve">. </w:t>
      </w:r>
    </w:p>
    <w:p w14:paraId="7E98A072" w14:textId="77777777" w:rsidR="00FF08F0" w:rsidRPr="004B1C1F" w:rsidRDefault="00FF08F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lastRenderedPageBreak/>
        <w:t>7</w:t>
      </w:r>
      <w:r w:rsidRPr="004B1C1F">
        <w:rPr>
          <w:rFonts w:asciiTheme="majorBidi" w:hAnsiTheme="majorBidi" w:cstheme="majorBidi"/>
          <w:sz w:val="28"/>
          <w:cs/>
        </w:rPr>
        <w:t xml:space="preserve">) </w:t>
      </w:r>
      <w:r w:rsidRPr="004B1C1F">
        <w:rPr>
          <w:rFonts w:asciiTheme="majorBidi" w:hAnsiTheme="majorBidi" w:cstheme="majorBidi"/>
          <w:sz w:val="28"/>
        </w:rPr>
        <w:t>There is a screening process of the matters proposed by the shareholders for consideration by the Board of Directors in the Board meeting</w:t>
      </w:r>
      <w:r w:rsidRPr="004B1C1F">
        <w:rPr>
          <w:rFonts w:asciiTheme="majorBidi" w:hAnsiTheme="majorBidi" w:cstheme="majorBidi"/>
          <w:sz w:val="28"/>
          <w:cs/>
        </w:rPr>
        <w:t xml:space="preserve">. </w:t>
      </w:r>
    </w:p>
    <w:p w14:paraId="40502150" w14:textId="209005AC" w:rsidR="00FF08F0" w:rsidRPr="004B1C1F" w:rsidRDefault="00FF08F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8</w:t>
      </w:r>
      <w:r w:rsidRPr="004B1C1F">
        <w:rPr>
          <w:rFonts w:asciiTheme="majorBidi" w:hAnsiTheme="majorBidi" w:cstheme="majorBidi"/>
          <w:sz w:val="28"/>
          <w:cs/>
        </w:rPr>
        <w:t xml:space="preserve">) </w:t>
      </w:r>
      <w:r w:rsidRPr="004B1C1F">
        <w:rPr>
          <w:rFonts w:asciiTheme="majorBidi" w:hAnsiTheme="majorBidi" w:cstheme="majorBidi"/>
          <w:sz w:val="28"/>
        </w:rPr>
        <w:t>Inform the shareholders of the Board of Directors</w:t>
      </w:r>
      <w:r w:rsidRPr="004B1C1F">
        <w:rPr>
          <w:rFonts w:asciiTheme="majorBidi" w:hAnsiTheme="majorBidi" w:cstheme="majorBidi"/>
          <w:sz w:val="28"/>
          <w:cs/>
        </w:rPr>
        <w:t xml:space="preserve">’ </w:t>
      </w:r>
      <w:r w:rsidRPr="004B1C1F">
        <w:rPr>
          <w:rFonts w:asciiTheme="majorBidi" w:hAnsiTheme="majorBidi" w:cstheme="majorBidi"/>
          <w:sz w:val="28"/>
        </w:rPr>
        <w:t>decision together with the reasoning by informing the shareholder who propose</w:t>
      </w:r>
      <w:r w:rsidR="005D65D8" w:rsidRPr="004B1C1F">
        <w:rPr>
          <w:rFonts w:asciiTheme="majorBidi" w:hAnsiTheme="majorBidi" w:cstheme="majorBidi"/>
          <w:sz w:val="28"/>
        </w:rPr>
        <w:t>s</w:t>
      </w:r>
      <w:r w:rsidRPr="004B1C1F">
        <w:rPr>
          <w:rFonts w:asciiTheme="majorBidi" w:hAnsiTheme="majorBidi" w:cstheme="majorBidi"/>
          <w:sz w:val="28"/>
        </w:rPr>
        <w:t xml:space="preserve"> the agenda item and informing the shareholders</w:t>
      </w:r>
      <w:r w:rsidRPr="004B1C1F">
        <w:rPr>
          <w:rFonts w:asciiTheme="majorBidi" w:hAnsiTheme="majorBidi" w:cstheme="majorBidi"/>
          <w:sz w:val="28"/>
          <w:cs/>
        </w:rPr>
        <w:t xml:space="preserve">’ </w:t>
      </w:r>
      <w:r w:rsidRPr="004B1C1F">
        <w:rPr>
          <w:rFonts w:asciiTheme="majorBidi" w:hAnsiTheme="majorBidi" w:cstheme="majorBidi"/>
          <w:sz w:val="28"/>
        </w:rPr>
        <w:t>meeting</w:t>
      </w:r>
      <w:r w:rsidRPr="004B1C1F">
        <w:rPr>
          <w:rFonts w:asciiTheme="majorBidi" w:hAnsiTheme="majorBidi" w:cstheme="majorBidi"/>
          <w:sz w:val="28"/>
          <w:cs/>
        </w:rPr>
        <w:t>.</w:t>
      </w:r>
    </w:p>
    <w:p w14:paraId="5D1AC31E" w14:textId="61E8F17E" w:rsidR="00FF08F0"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2</w:t>
      </w:r>
      <w:r w:rsidR="00C10C93" w:rsidRPr="004B1C1F">
        <w:rPr>
          <w:rFonts w:asciiTheme="majorBidi" w:hAnsiTheme="majorBidi" w:cstheme="majorBidi"/>
          <w:sz w:val="28"/>
        </w:rPr>
        <w:t>)</w:t>
      </w:r>
      <w:r w:rsidRPr="004B1C1F">
        <w:rPr>
          <w:rFonts w:asciiTheme="majorBidi" w:hAnsiTheme="majorBidi" w:cstheme="majorBidi"/>
          <w:sz w:val="28"/>
          <w:cs/>
        </w:rPr>
        <w:t xml:space="preserve"> </w:t>
      </w:r>
      <w:r w:rsidRPr="004B1C1F">
        <w:rPr>
          <w:rFonts w:asciiTheme="majorBidi" w:hAnsiTheme="majorBidi" w:cstheme="majorBidi"/>
          <w:sz w:val="28"/>
        </w:rPr>
        <w:t xml:space="preserve">The Board of Directors </w:t>
      </w:r>
      <w:r w:rsidR="00E131FE" w:rsidRPr="004B1C1F">
        <w:rPr>
          <w:rFonts w:asciiTheme="majorBidi" w:hAnsiTheme="majorBidi" w:cstheme="majorBidi"/>
          <w:sz w:val="28"/>
        </w:rPr>
        <w:t xml:space="preserve">has </w:t>
      </w:r>
      <w:r w:rsidRPr="004B1C1F">
        <w:rPr>
          <w:rFonts w:asciiTheme="majorBidi" w:hAnsiTheme="majorBidi" w:cstheme="majorBidi"/>
          <w:sz w:val="28"/>
        </w:rPr>
        <w:t>established procedures for minority shareholders to nominate candidates to serve as directors and to provide supporting information regarding the candidates</w:t>
      </w:r>
      <w:r w:rsidRPr="004B1C1F">
        <w:rPr>
          <w:rFonts w:asciiTheme="majorBidi" w:hAnsiTheme="majorBidi" w:cstheme="majorBidi"/>
          <w:sz w:val="28"/>
          <w:cs/>
        </w:rPr>
        <w:t xml:space="preserve">’ </w:t>
      </w:r>
      <w:r w:rsidRPr="004B1C1F">
        <w:rPr>
          <w:rFonts w:asciiTheme="majorBidi" w:hAnsiTheme="majorBidi" w:cstheme="majorBidi"/>
          <w:sz w:val="28"/>
        </w:rPr>
        <w:t>qualifications and their consent in advance of the shareholders</w:t>
      </w:r>
      <w:r w:rsidRPr="004B1C1F">
        <w:rPr>
          <w:rFonts w:asciiTheme="majorBidi" w:hAnsiTheme="majorBidi" w:cstheme="majorBidi"/>
          <w:sz w:val="28"/>
          <w:cs/>
        </w:rPr>
        <w:t xml:space="preserve">’ </w:t>
      </w:r>
      <w:r w:rsidRPr="004B1C1F">
        <w:rPr>
          <w:rFonts w:asciiTheme="majorBidi" w:hAnsiTheme="majorBidi" w:cstheme="majorBidi"/>
          <w:sz w:val="28"/>
        </w:rPr>
        <w:t>meeting date</w:t>
      </w:r>
      <w:r w:rsidRPr="004B1C1F">
        <w:rPr>
          <w:rFonts w:asciiTheme="majorBidi" w:hAnsiTheme="majorBidi" w:cstheme="majorBidi"/>
          <w:sz w:val="28"/>
          <w:cs/>
        </w:rPr>
        <w:t xml:space="preserve">. </w:t>
      </w:r>
      <w:r w:rsidRPr="004B1C1F">
        <w:rPr>
          <w:rFonts w:asciiTheme="majorBidi" w:hAnsiTheme="majorBidi" w:cstheme="majorBidi"/>
          <w:sz w:val="28"/>
        </w:rPr>
        <w:t>The rules for nomination are as per the following topics</w:t>
      </w:r>
      <w:r w:rsidRPr="004B1C1F">
        <w:rPr>
          <w:rFonts w:asciiTheme="majorBidi" w:hAnsiTheme="majorBidi" w:cstheme="majorBidi"/>
          <w:sz w:val="28"/>
          <w:cs/>
        </w:rPr>
        <w:t xml:space="preserve">: </w:t>
      </w:r>
    </w:p>
    <w:p w14:paraId="66BC338F" w14:textId="77777777" w:rsidR="00FF08F0" w:rsidRPr="004B1C1F" w:rsidRDefault="00FF08F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 xml:space="preserve">) </w:t>
      </w:r>
      <w:r w:rsidRPr="004B1C1F">
        <w:rPr>
          <w:rFonts w:asciiTheme="majorBidi" w:hAnsiTheme="majorBidi" w:cstheme="majorBidi"/>
          <w:sz w:val="28"/>
        </w:rPr>
        <w:t>Nomination channel is by submitting a letter to the Board of Directors</w:t>
      </w:r>
      <w:r w:rsidRPr="004B1C1F">
        <w:rPr>
          <w:rFonts w:asciiTheme="majorBidi" w:hAnsiTheme="majorBidi" w:cstheme="majorBidi"/>
          <w:sz w:val="28"/>
          <w:cs/>
        </w:rPr>
        <w:t xml:space="preserve">. </w:t>
      </w:r>
    </w:p>
    <w:p w14:paraId="5D12D0BC" w14:textId="4D84D570" w:rsidR="00FF08F0" w:rsidRPr="004B1C1F" w:rsidRDefault="00FF08F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 xml:space="preserve">) </w:t>
      </w:r>
      <w:r w:rsidRPr="004B1C1F">
        <w:rPr>
          <w:rFonts w:asciiTheme="majorBidi" w:hAnsiTheme="majorBidi" w:cstheme="majorBidi"/>
          <w:sz w:val="28"/>
        </w:rPr>
        <w:t xml:space="preserve">Nomination period is from </w:t>
      </w:r>
      <w:r w:rsidR="009F7F27" w:rsidRPr="004B1C1F">
        <w:rPr>
          <w:rFonts w:asciiTheme="majorBidi" w:hAnsiTheme="majorBidi" w:cstheme="majorBidi"/>
          <w:sz w:val="28"/>
        </w:rPr>
        <w:t xml:space="preserve">1 </w:t>
      </w:r>
      <w:r w:rsidRPr="004B1C1F">
        <w:rPr>
          <w:rFonts w:asciiTheme="majorBidi" w:hAnsiTheme="majorBidi" w:cstheme="majorBidi"/>
          <w:sz w:val="28"/>
        </w:rPr>
        <w:t>January to</w:t>
      </w:r>
      <w:r w:rsidR="009F7F27" w:rsidRPr="004B1C1F">
        <w:rPr>
          <w:rFonts w:asciiTheme="majorBidi" w:hAnsiTheme="majorBidi" w:cstheme="majorBidi"/>
          <w:sz w:val="28"/>
        </w:rPr>
        <w:t xml:space="preserve"> 31</w:t>
      </w:r>
      <w:r w:rsidRPr="004B1C1F">
        <w:rPr>
          <w:rFonts w:asciiTheme="majorBidi" w:hAnsiTheme="majorBidi" w:cstheme="majorBidi"/>
          <w:sz w:val="28"/>
        </w:rPr>
        <w:t xml:space="preserve"> December of every year</w:t>
      </w:r>
      <w:r w:rsidRPr="004B1C1F">
        <w:rPr>
          <w:rFonts w:asciiTheme="majorBidi" w:hAnsiTheme="majorBidi" w:cstheme="majorBidi"/>
          <w:sz w:val="28"/>
          <w:cs/>
        </w:rPr>
        <w:t xml:space="preserve">. </w:t>
      </w:r>
    </w:p>
    <w:p w14:paraId="35DEA9B1" w14:textId="77777777" w:rsidR="00FF08F0" w:rsidRPr="004B1C1F" w:rsidRDefault="00FF08F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Supporting information for consideration, such as detailed information on the qualifications of the proposed candidates, the candidates</w:t>
      </w:r>
      <w:r w:rsidRPr="004B1C1F">
        <w:rPr>
          <w:rFonts w:asciiTheme="majorBidi" w:hAnsiTheme="majorBidi" w:cstheme="majorBidi"/>
          <w:sz w:val="28"/>
          <w:cs/>
        </w:rPr>
        <w:t xml:space="preserve">’ </w:t>
      </w:r>
      <w:r w:rsidRPr="004B1C1F">
        <w:rPr>
          <w:rFonts w:asciiTheme="majorBidi" w:hAnsiTheme="majorBidi" w:cstheme="majorBidi"/>
          <w:sz w:val="28"/>
        </w:rPr>
        <w:t xml:space="preserve">letters of consent, </w:t>
      </w:r>
      <w:proofErr w:type="spellStart"/>
      <w:r w:rsidRPr="004B1C1F">
        <w:rPr>
          <w:rFonts w:asciiTheme="majorBidi" w:hAnsiTheme="majorBidi" w:cstheme="majorBidi"/>
          <w:sz w:val="28"/>
        </w:rPr>
        <w:t>etc</w:t>
      </w:r>
      <w:proofErr w:type="spellEnd"/>
      <w:r w:rsidRPr="004B1C1F">
        <w:rPr>
          <w:rFonts w:asciiTheme="majorBidi" w:hAnsiTheme="majorBidi" w:cstheme="majorBidi"/>
          <w:sz w:val="28"/>
          <w:cs/>
        </w:rPr>
        <w:t xml:space="preserve">. </w:t>
      </w:r>
    </w:p>
    <w:p w14:paraId="3A20CCA2" w14:textId="7BFCF5BD" w:rsidR="00FF08F0" w:rsidRPr="004B1C1F" w:rsidRDefault="00FF08F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 xml:space="preserve">) </w:t>
      </w:r>
      <w:r w:rsidRPr="004B1C1F">
        <w:rPr>
          <w:rFonts w:asciiTheme="majorBidi" w:hAnsiTheme="majorBidi" w:cstheme="majorBidi"/>
          <w:sz w:val="28"/>
        </w:rPr>
        <w:t xml:space="preserve">The Board of Directors informs the shareholders of the rules for nomination candidates through the dissemination channels of </w:t>
      </w:r>
      <w:r w:rsidR="009F7F27" w:rsidRPr="004B1C1F">
        <w:rPr>
          <w:rFonts w:asciiTheme="majorBidi" w:hAnsiTheme="majorBidi" w:cstheme="majorBidi"/>
          <w:sz w:val="28"/>
        </w:rPr>
        <w:t>T</w:t>
      </w:r>
      <w:r w:rsidRPr="004B1C1F">
        <w:rPr>
          <w:rFonts w:asciiTheme="majorBidi" w:hAnsiTheme="majorBidi" w:cstheme="majorBidi"/>
          <w:sz w:val="28"/>
        </w:rPr>
        <w:t>he Stock Exchange of Thailand and through the Company</w:t>
      </w:r>
      <w:r w:rsidRPr="004B1C1F">
        <w:rPr>
          <w:rFonts w:asciiTheme="majorBidi" w:hAnsiTheme="majorBidi" w:cstheme="majorBidi"/>
          <w:sz w:val="28"/>
          <w:cs/>
        </w:rPr>
        <w:t>’</w:t>
      </w:r>
      <w:r w:rsidRPr="004B1C1F">
        <w:rPr>
          <w:rFonts w:asciiTheme="majorBidi" w:hAnsiTheme="majorBidi" w:cstheme="majorBidi"/>
          <w:sz w:val="28"/>
        </w:rPr>
        <w:t>s website</w:t>
      </w:r>
      <w:r w:rsidRPr="004B1C1F">
        <w:rPr>
          <w:rFonts w:asciiTheme="majorBidi" w:hAnsiTheme="majorBidi" w:cstheme="majorBidi"/>
          <w:sz w:val="28"/>
          <w:cs/>
        </w:rPr>
        <w:t xml:space="preserve">. </w:t>
      </w:r>
    </w:p>
    <w:p w14:paraId="17573AD2" w14:textId="77777777" w:rsidR="00FF08F0" w:rsidRPr="004B1C1F" w:rsidRDefault="00FF08F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5</w:t>
      </w:r>
      <w:r w:rsidRPr="004B1C1F">
        <w:rPr>
          <w:rFonts w:asciiTheme="majorBidi" w:hAnsiTheme="majorBidi" w:cstheme="majorBidi"/>
          <w:sz w:val="28"/>
          <w:cs/>
        </w:rPr>
        <w:t xml:space="preserve">) </w:t>
      </w:r>
      <w:r w:rsidRPr="004B1C1F">
        <w:rPr>
          <w:rFonts w:asciiTheme="majorBidi" w:hAnsiTheme="majorBidi" w:cstheme="majorBidi"/>
          <w:sz w:val="28"/>
        </w:rPr>
        <w:t>The Board of Directors considers the qualifications of the candidates proposed by the minority shareholders according to the criteria set by the Company</w:t>
      </w:r>
      <w:r w:rsidRPr="004B1C1F">
        <w:rPr>
          <w:rFonts w:asciiTheme="majorBidi" w:hAnsiTheme="majorBidi" w:cstheme="majorBidi"/>
          <w:sz w:val="28"/>
          <w:cs/>
        </w:rPr>
        <w:t xml:space="preserve">. </w:t>
      </w:r>
    </w:p>
    <w:p w14:paraId="08784736" w14:textId="77777777" w:rsidR="00FF08F0" w:rsidRPr="004B1C1F" w:rsidRDefault="00FF08F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6</w:t>
      </w:r>
      <w:r w:rsidRPr="004B1C1F">
        <w:rPr>
          <w:rFonts w:asciiTheme="majorBidi" w:hAnsiTheme="majorBidi" w:cstheme="majorBidi"/>
          <w:sz w:val="28"/>
          <w:cs/>
        </w:rPr>
        <w:t xml:space="preserve">) </w:t>
      </w:r>
      <w:r w:rsidRPr="004B1C1F">
        <w:rPr>
          <w:rFonts w:asciiTheme="majorBidi" w:hAnsiTheme="majorBidi" w:cstheme="majorBidi"/>
          <w:sz w:val="28"/>
        </w:rPr>
        <w:t>The Company Secretary informs the shareholders who proposed candidates of the Board of Directors</w:t>
      </w:r>
      <w:r w:rsidRPr="004B1C1F">
        <w:rPr>
          <w:rFonts w:asciiTheme="majorBidi" w:hAnsiTheme="majorBidi" w:cstheme="majorBidi"/>
          <w:sz w:val="28"/>
          <w:cs/>
        </w:rPr>
        <w:t xml:space="preserve">’ </w:t>
      </w:r>
      <w:r w:rsidRPr="004B1C1F">
        <w:rPr>
          <w:rFonts w:asciiTheme="majorBidi" w:hAnsiTheme="majorBidi" w:cstheme="majorBidi"/>
          <w:sz w:val="28"/>
        </w:rPr>
        <w:t>decision and its reasoning and the Chairman informs the shareholders</w:t>
      </w:r>
      <w:r w:rsidRPr="004B1C1F">
        <w:rPr>
          <w:rFonts w:asciiTheme="majorBidi" w:hAnsiTheme="majorBidi" w:cstheme="majorBidi"/>
          <w:sz w:val="28"/>
          <w:cs/>
        </w:rPr>
        <w:t xml:space="preserve">’ </w:t>
      </w:r>
      <w:r w:rsidRPr="004B1C1F">
        <w:rPr>
          <w:rFonts w:asciiTheme="majorBidi" w:hAnsiTheme="majorBidi" w:cstheme="majorBidi"/>
          <w:sz w:val="28"/>
        </w:rPr>
        <w:t>meeting</w:t>
      </w:r>
      <w:r w:rsidRPr="004B1C1F">
        <w:rPr>
          <w:rFonts w:asciiTheme="majorBidi" w:hAnsiTheme="majorBidi" w:cstheme="majorBidi"/>
          <w:sz w:val="28"/>
          <w:cs/>
        </w:rPr>
        <w:t>.</w:t>
      </w:r>
    </w:p>
    <w:p w14:paraId="09508995" w14:textId="0CAE1FC3" w:rsidR="00FF08F0"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3</w:t>
      </w:r>
      <w:r w:rsidR="00C10C93" w:rsidRPr="004B1C1F">
        <w:rPr>
          <w:rFonts w:asciiTheme="majorBidi" w:hAnsiTheme="majorBidi" w:cstheme="majorBidi"/>
          <w:sz w:val="28"/>
        </w:rPr>
        <w:t>)</w:t>
      </w:r>
      <w:r w:rsidRPr="004B1C1F">
        <w:rPr>
          <w:rFonts w:asciiTheme="majorBidi" w:hAnsiTheme="majorBidi" w:cstheme="majorBidi"/>
          <w:sz w:val="28"/>
        </w:rPr>
        <w:t xml:space="preserve"> Shareholders in a management position may not add an agenda item without prior notice unless necessary, especially important agenda items that the shareholders require time to review before making a decision</w:t>
      </w:r>
      <w:r w:rsidRPr="004B1C1F">
        <w:rPr>
          <w:rFonts w:asciiTheme="majorBidi" w:hAnsiTheme="majorBidi" w:cstheme="majorBidi"/>
          <w:sz w:val="28"/>
          <w:cs/>
        </w:rPr>
        <w:t>.</w:t>
      </w:r>
    </w:p>
    <w:p w14:paraId="71BADDFC" w14:textId="7DB4C603" w:rsidR="00FF08F0"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4</w:t>
      </w:r>
      <w:r w:rsidR="00C10C93" w:rsidRPr="004B1C1F">
        <w:rPr>
          <w:rFonts w:asciiTheme="majorBidi" w:hAnsiTheme="majorBidi" w:cstheme="majorBidi"/>
          <w:sz w:val="28"/>
        </w:rPr>
        <w:t>)</w:t>
      </w:r>
      <w:r w:rsidRPr="004B1C1F">
        <w:rPr>
          <w:rFonts w:asciiTheme="majorBidi" w:hAnsiTheme="majorBidi" w:cstheme="majorBidi"/>
          <w:sz w:val="28"/>
        </w:rPr>
        <w:t xml:space="preserve"> The Board of Directors provides the opportunity for the shareholders to exercise their rights to elect directors individually</w:t>
      </w:r>
      <w:r w:rsidRPr="004B1C1F">
        <w:rPr>
          <w:rFonts w:asciiTheme="majorBidi" w:hAnsiTheme="majorBidi" w:cstheme="majorBidi"/>
          <w:sz w:val="28"/>
          <w:cs/>
        </w:rPr>
        <w:t>.</w:t>
      </w:r>
    </w:p>
    <w:p w14:paraId="28E309FB" w14:textId="393D11AF" w:rsidR="00FF08F0" w:rsidRPr="004B1C1F" w:rsidRDefault="00FF08F0" w:rsidP="003B6B7F">
      <w:pPr>
        <w:spacing w:after="0" w:line="240" w:lineRule="auto"/>
        <w:jc w:val="thaiDistribute"/>
        <w:rPr>
          <w:rFonts w:asciiTheme="majorBidi" w:hAnsiTheme="majorBidi" w:cstheme="majorBidi"/>
          <w:sz w:val="28"/>
        </w:rPr>
      </w:pPr>
      <w:r w:rsidRPr="004B1C1F">
        <w:rPr>
          <w:rFonts w:asciiTheme="majorBidi" w:hAnsiTheme="majorBidi" w:cstheme="majorBidi"/>
          <w:b/>
          <w:bCs/>
          <w:sz w:val="28"/>
        </w:rPr>
        <w:t>3</w:t>
      </w:r>
      <w:r w:rsidRPr="004B1C1F">
        <w:rPr>
          <w:rFonts w:asciiTheme="majorBidi" w:hAnsiTheme="majorBidi" w:cstheme="majorBidi"/>
          <w:b/>
          <w:bCs/>
          <w:sz w:val="28"/>
          <w:cs/>
        </w:rPr>
        <w:t xml:space="preserve">. </w:t>
      </w:r>
      <w:r w:rsidRPr="004B1C1F">
        <w:rPr>
          <w:rFonts w:asciiTheme="majorBidi" w:hAnsiTheme="majorBidi" w:cstheme="majorBidi"/>
          <w:b/>
          <w:bCs/>
          <w:sz w:val="28"/>
        </w:rPr>
        <w:t>Protection against Abuse of Inside</w:t>
      </w:r>
      <w:r w:rsidR="00405C1C" w:rsidRPr="004B1C1F">
        <w:rPr>
          <w:rFonts w:asciiTheme="majorBidi" w:hAnsiTheme="majorBidi" w:cstheme="majorBidi"/>
          <w:b/>
          <w:bCs/>
          <w:sz w:val="28"/>
        </w:rPr>
        <w:t>r</w:t>
      </w:r>
      <w:r w:rsidRPr="004B1C1F">
        <w:rPr>
          <w:rFonts w:asciiTheme="majorBidi" w:hAnsiTheme="majorBidi" w:cstheme="majorBidi"/>
          <w:b/>
          <w:bCs/>
          <w:sz w:val="28"/>
        </w:rPr>
        <w:t xml:space="preserve"> Information </w:t>
      </w:r>
    </w:p>
    <w:p w14:paraId="2902985C" w14:textId="3A9756B4" w:rsidR="00FF08F0"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1</w:t>
      </w:r>
      <w:r w:rsidR="00C10C93" w:rsidRPr="004B1C1F">
        <w:rPr>
          <w:rFonts w:asciiTheme="majorBidi" w:hAnsiTheme="majorBidi" w:cstheme="majorBidi"/>
          <w:sz w:val="28"/>
        </w:rPr>
        <w:t>)</w:t>
      </w:r>
      <w:r w:rsidRPr="004B1C1F">
        <w:rPr>
          <w:rFonts w:asciiTheme="majorBidi" w:hAnsiTheme="majorBidi" w:cstheme="majorBidi"/>
          <w:sz w:val="28"/>
        </w:rPr>
        <w:t xml:space="preserve"> The Board of Directors has established in writing the policy for safe</w:t>
      </w:r>
      <w:r w:rsidRPr="004B1C1F">
        <w:rPr>
          <w:rFonts w:asciiTheme="majorBidi" w:hAnsiTheme="majorBidi" w:cstheme="majorBidi"/>
          <w:sz w:val="28"/>
          <w:cs/>
        </w:rPr>
        <w:t>-</w:t>
      </w:r>
      <w:r w:rsidRPr="004B1C1F">
        <w:rPr>
          <w:rFonts w:asciiTheme="majorBidi" w:hAnsiTheme="majorBidi" w:cstheme="majorBidi"/>
          <w:sz w:val="28"/>
        </w:rPr>
        <w:t>guarding and prevention of use of inside</w:t>
      </w:r>
      <w:r w:rsidR="00405C1C" w:rsidRPr="004B1C1F">
        <w:rPr>
          <w:rFonts w:asciiTheme="majorBidi" w:hAnsiTheme="majorBidi" w:cstheme="majorBidi"/>
          <w:sz w:val="28"/>
        </w:rPr>
        <w:t>r</w:t>
      </w:r>
      <w:r w:rsidRPr="004B1C1F">
        <w:rPr>
          <w:rFonts w:asciiTheme="majorBidi" w:hAnsiTheme="majorBidi" w:cstheme="majorBidi"/>
          <w:sz w:val="28"/>
        </w:rPr>
        <w:t xml:space="preserve"> information and has communicated them to everyone in the Company for compliance, together with the rules for trading the Company</w:t>
      </w:r>
      <w:r w:rsidRPr="004B1C1F">
        <w:rPr>
          <w:rFonts w:asciiTheme="majorBidi" w:hAnsiTheme="majorBidi" w:cstheme="majorBidi"/>
          <w:sz w:val="28"/>
          <w:cs/>
        </w:rPr>
        <w:t>’</w:t>
      </w:r>
      <w:r w:rsidRPr="004B1C1F">
        <w:rPr>
          <w:rFonts w:asciiTheme="majorBidi" w:hAnsiTheme="majorBidi" w:cstheme="majorBidi"/>
          <w:sz w:val="28"/>
        </w:rPr>
        <w:t>s shares for the directors, executives and employees with knowledge of inside</w:t>
      </w:r>
      <w:r w:rsidR="00405C1C" w:rsidRPr="004B1C1F">
        <w:rPr>
          <w:rFonts w:asciiTheme="majorBidi" w:hAnsiTheme="majorBidi" w:cstheme="majorBidi"/>
          <w:sz w:val="28"/>
        </w:rPr>
        <w:t>r</w:t>
      </w:r>
      <w:r w:rsidRPr="004B1C1F">
        <w:rPr>
          <w:rFonts w:asciiTheme="majorBidi" w:hAnsiTheme="majorBidi" w:cstheme="majorBidi"/>
          <w:sz w:val="28"/>
        </w:rPr>
        <w:t xml:space="preserve"> information to use as a guideline by the Board of Directors and Executives must not sell, buy, transfer or take transfer of the securities within a month before the disclosure of its financial statements and within two days after such disclosure</w:t>
      </w:r>
      <w:r w:rsidRPr="004B1C1F">
        <w:rPr>
          <w:rFonts w:asciiTheme="majorBidi" w:hAnsiTheme="majorBidi" w:cstheme="majorBidi"/>
          <w:sz w:val="28"/>
          <w:cs/>
        </w:rPr>
        <w:t xml:space="preserve">. </w:t>
      </w:r>
    </w:p>
    <w:p w14:paraId="45340433" w14:textId="3E912B06" w:rsidR="00474596"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2</w:t>
      </w:r>
      <w:r w:rsidR="00C10C93" w:rsidRPr="004B1C1F">
        <w:rPr>
          <w:rFonts w:asciiTheme="majorBidi" w:hAnsiTheme="majorBidi" w:cstheme="majorBidi"/>
          <w:sz w:val="28"/>
        </w:rPr>
        <w:t>)</w:t>
      </w:r>
      <w:r w:rsidRPr="004B1C1F">
        <w:rPr>
          <w:rFonts w:asciiTheme="majorBidi" w:hAnsiTheme="majorBidi" w:cstheme="majorBidi"/>
          <w:sz w:val="28"/>
        </w:rPr>
        <w:t xml:space="preserve"> All directors and executives who have a duty by law to report on their securities holding of the Company are required to regularly send such report to the Board of Directors </w:t>
      </w:r>
      <w:r w:rsidR="00CD5FDA" w:rsidRPr="004B1C1F">
        <w:rPr>
          <w:rFonts w:asciiTheme="majorBidi" w:hAnsiTheme="majorBidi" w:cstheme="majorBidi"/>
          <w:sz w:val="28"/>
        </w:rPr>
        <w:t xml:space="preserve">and disclose such information in the Annual Registration Statement </w:t>
      </w:r>
      <w:r w:rsidR="00CD5FDA" w:rsidRPr="004B1C1F">
        <w:rPr>
          <w:rFonts w:asciiTheme="majorBidi" w:hAnsiTheme="majorBidi" w:cstheme="majorBidi"/>
          <w:sz w:val="28"/>
          <w:cs/>
        </w:rPr>
        <w:t>(</w:t>
      </w:r>
      <w:r w:rsidR="00CD5FDA" w:rsidRPr="004B1C1F">
        <w:rPr>
          <w:rFonts w:asciiTheme="majorBidi" w:hAnsiTheme="majorBidi" w:cstheme="majorBidi"/>
          <w:sz w:val="28"/>
        </w:rPr>
        <w:t>Form 56-1 One Report</w:t>
      </w:r>
      <w:r w:rsidR="00CD5FDA" w:rsidRPr="004B1C1F">
        <w:rPr>
          <w:rFonts w:asciiTheme="majorBidi" w:hAnsiTheme="majorBidi" w:cstheme="majorBidi"/>
          <w:sz w:val="28"/>
          <w:cs/>
        </w:rPr>
        <w:t>).</w:t>
      </w:r>
    </w:p>
    <w:p w14:paraId="652C7733" w14:textId="77777777" w:rsidR="00FF08F0" w:rsidRPr="004B1C1F" w:rsidRDefault="00FF08F0" w:rsidP="003B6B7F">
      <w:pPr>
        <w:spacing w:after="0" w:line="240" w:lineRule="auto"/>
        <w:jc w:val="thaiDistribute"/>
        <w:rPr>
          <w:rFonts w:asciiTheme="majorBidi" w:hAnsiTheme="majorBidi" w:cstheme="majorBidi"/>
          <w:sz w:val="28"/>
        </w:rPr>
      </w:pPr>
      <w:r w:rsidRPr="004B1C1F">
        <w:rPr>
          <w:rFonts w:asciiTheme="majorBidi" w:hAnsiTheme="majorBidi" w:cstheme="majorBidi"/>
          <w:b/>
          <w:bCs/>
          <w:sz w:val="28"/>
        </w:rPr>
        <w:t>4</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Conflicts of Interest of Directors </w:t>
      </w:r>
    </w:p>
    <w:p w14:paraId="75E5C5F4" w14:textId="622C5EB8" w:rsidR="00FF08F0"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w:t>
      </w:r>
      <w:r w:rsidRPr="004B1C1F">
        <w:rPr>
          <w:rFonts w:asciiTheme="majorBidi" w:hAnsiTheme="majorBidi" w:cstheme="majorBidi"/>
          <w:sz w:val="28"/>
        </w:rPr>
        <w:t>1</w:t>
      </w:r>
      <w:r w:rsidR="00C10C93" w:rsidRPr="004B1C1F">
        <w:rPr>
          <w:rFonts w:asciiTheme="majorBidi" w:hAnsiTheme="majorBidi" w:cstheme="majorBidi"/>
          <w:sz w:val="28"/>
        </w:rPr>
        <w:t>)</w:t>
      </w:r>
      <w:r w:rsidRPr="004B1C1F">
        <w:rPr>
          <w:rFonts w:asciiTheme="majorBidi" w:hAnsiTheme="majorBidi" w:cstheme="majorBidi"/>
          <w:sz w:val="28"/>
        </w:rPr>
        <w:t xml:space="preserve"> The Board of Directors require</w:t>
      </w:r>
      <w:r w:rsidR="00F339D3" w:rsidRPr="004B1C1F">
        <w:rPr>
          <w:rFonts w:asciiTheme="majorBidi" w:hAnsiTheme="majorBidi" w:cstheme="majorBidi"/>
          <w:sz w:val="28"/>
        </w:rPr>
        <w:t>s</w:t>
      </w:r>
      <w:r w:rsidRPr="004B1C1F">
        <w:rPr>
          <w:rFonts w:asciiTheme="majorBidi" w:hAnsiTheme="majorBidi" w:cstheme="majorBidi"/>
          <w:sz w:val="28"/>
        </w:rPr>
        <w:t xml:space="preserve"> the directors and executives to report any conflict of interest regarding each agenda item prior to consideration and that such conflict must be minute</w:t>
      </w:r>
      <w:r w:rsidR="00360BF3" w:rsidRPr="004B1C1F">
        <w:rPr>
          <w:rFonts w:asciiTheme="majorBidi" w:hAnsiTheme="majorBidi" w:cstheme="majorBidi"/>
          <w:sz w:val="28"/>
        </w:rPr>
        <w:t>s</w:t>
      </w:r>
      <w:r w:rsidRPr="004B1C1F">
        <w:rPr>
          <w:rFonts w:asciiTheme="majorBidi" w:hAnsiTheme="majorBidi" w:cstheme="majorBidi"/>
          <w:sz w:val="28"/>
        </w:rPr>
        <w:t xml:space="preserve"> in the minutes of the Board of Directors</w:t>
      </w:r>
      <w:r w:rsidRPr="004B1C1F">
        <w:rPr>
          <w:rFonts w:asciiTheme="majorBidi" w:hAnsiTheme="majorBidi" w:cstheme="majorBidi"/>
          <w:sz w:val="28"/>
          <w:cs/>
        </w:rPr>
        <w:t xml:space="preserve">’ </w:t>
      </w:r>
      <w:r w:rsidRPr="004B1C1F">
        <w:rPr>
          <w:rFonts w:asciiTheme="majorBidi" w:hAnsiTheme="majorBidi" w:cstheme="majorBidi"/>
          <w:sz w:val="28"/>
        </w:rPr>
        <w:t>meeting as follows</w:t>
      </w:r>
      <w:r w:rsidRPr="004B1C1F">
        <w:rPr>
          <w:rFonts w:asciiTheme="majorBidi" w:hAnsiTheme="majorBidi" w:cstheme="majorBidi"/>
          <w:sz w:val="28"/>
          <w:cs/>
        </w:rPr>
        <w:t xml:space="preserve">: </w:t>
      </w:r>
    </w:p>
    <w:p w14:paraId="0AE80719" w14:textId="77777777" w:rsidR="00FF08F0" w:rsidRPr="004B1C1F" w:rsidRDefault="00FF08F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lastRenderedPageBreak/>
        <w:t>1</w:t>
      </w:r>
      <w:r w:rsidRPr="004B1C1F">
        <w:rPr>
          <w:rFonts w:asciiTheme="majorBidi" w:hAnsiTheme="majorBidi" w:cstheme="majorBidi"/>
          <w:sz w:val="28"/>
          <w:cs/>
        </w:rPr>
        <w:t xml:space="preserve">) </w:t>
      </w:r>
      <w:r w:rsidRPr="004B1C1F">
        <w:rPr>
          <w:rFonts w:asciiTheme="majorBidi" w:hAnsiTheme="majorBidi" w:cstheme="majorBidi"/>
          <w:sz w:val="28"/>
        </w:rPr>
        <w:t>The Board of Directors has set the guideline for the directors and executives to disclose their interests and those of their related persons to the Board so that it can make a decision for the benefit of the Company as a whole</w:t>
      </w:r>
      <w:r w:rsidRPr="004B1C1F">
        <w:rPr>
          <w:rFonts w:asciiTheme="majorBidi" w:hAnsiTheme="majorBidi" w:cstheme="majorBidi"/>
          <w:sz w:val="28"/>
          <w:cs/>
        </w:rPr>
        <w:t xml:space="preserve">. </w:t>
      </w:r>
    </w:p>
    <w:p w14:paraId="0264FB77" w14:textId="6B34BDE2" w:rsidR="00FF08F0" w:rsidRPr="004B1C1F" w:rsidRDefault="00FF08F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 xml:space="preserve">) </w:t>
      </w:r>
      <w:r w:rsidRPr="004B1C1F">
        <w:rPr>
          <w:rFonts w:asciiTheme="majorBidi" w:hAnsiTheme="majorBidi" w:cstheme="majorBidi"/>
          <w:sz w:val="28"/>
        </w:rPr>
        <w:t xml:space="preserve">This guideline is consistent with the nature of the business and the regulations of the relevant authorities, such as </w:t>
      </w:r>
      <w:r w:rsidR="0001171D" w:rsidRPr="004B1C1F">
        <w:rPr>
          <w:rFonts w:asciiTheme="majorBidi" w:hAnsiTheme="majorBidi" w:cstheme="majorBidi"/>
          <w:sz w:val="28"/>
        </w:rPr>
        <w:t>T</w:t>
      </w:r>
      <w:r w:rsidRPr="004B1C1F">
        <w:rPr>
          <w:rFonts w:asciiTheme="majorBidi" w:hAnsiTheme="majorBidi" w:cstheme="majorBidi"/>
          <w:sz w:val="28"/>
        </w:rPr>
        <w:t xml:space="preserve">he Bank of Thailand, </w:t>
      </w:r>
      <w:r w:rsidR="0001171D" w:rsidRPr="004B1C1F">
        <w:rPr>
          <w:rFonts w:asciiTheme="majorBidi" w:hAnsiTheme="majorBidi" w:cstheme="majorBidi"/>
          <w:sz w:val="28"/>
        </w:rPr>
        <w:t>T</w:t>
      </w:r>
      <w:r w:rsidRPr="004B1C1F">
        <w:rPr>
          <w:rFonts w:asciiTheme="majorBidi" w:hAnsiTheme="majorBidi" w:cstheme="majorBidi"/>
          <w:sz w:val="28"/>
        </w:rPr>
        <w:t>he Securities and Exchange Commission</w:t>
      </w:r>
      <w:r w:rsidR="008F098B" w:rsidRPr="004B1C1F">
        <w:rPr>
          <w:rFonts w:asciiTheme="majorBidi" w:hAnsiTheme="majorBidi" w:cstheme="majorBidi"/>
          <w:sz w:val="28"/>
        </w:rPr>
        <w:t>, Thailand</w:t>
      </w:r>
      <w:r w:rsidRPr="004B1C1F">
        <w:rPr>
          <w:rFonts w:asciiTheme="majorBidi" w:hAnsiTheme="majorBidi" w:cstheme="majorBidi"/>
          <w:sz w:val="28"/>
        </w:rPr>
        <w:t xml:space="preserve">, </w:t>
      </w:r>
      <w:r w:rsidR="0001171D" w:rsidRPr="004B1C1F">
        <w:rPr>
          <w:rFonts w:asciiTheme="majorBidi" w:hAnsiTheme="majorBidi" w:cstheme="majorBidi"/>
          <w:sz w:val="28"/>
        </w:rPr>
        <w:t>T</w:t>
      </w:r>
      <w:r w:rsidRPr="004B1C1F">
        <w:rPr>
          <w:rFonts w:asciiTheme="majorBidi" w:hAnsiTheme="majorBidi" w:cstheme="majorBidi"/>
          <w:sz w:val="28"/>
        </w:rPr>
        <w:t xml:space="preserve">he Stock Exchange of Thailand, </w:t>
      </w:r>
      <w:proofErr w:type="spellStart"/>
      <w:r w:rsidRPr="004B1C1F">
        <w:rPr>
          <w:rFonts w:asciiTheme="majorBidi" w:hAnsiTheme="majorBidi" w:cstheme="majorBidi"/>
          <w:sz w:val="28"/>
        </w:rPr>
        <w:t>etc</w:t>
      </w:r>
      <w:proofErr w:type="spellEnd"/>
      <w:r w:rsidRPr="004B1C1F">
        <w:rPr>
          <w:rFonts w:asciiTheme="majorBidi" w:hAnsiTheme="majorBidi" w:cstheme="majorBidi"/>
          <w:sz w:val="28"/>
          <w:cs/>
        </w:rPr>
        <w:t xml:space="preserve">. </w:t>
      </w:r>
    </w:p>
    <w:p w14:paraId="770FAC3D" w14:textId="77777777" w:rsidR="00FF08F0" w:rsidRPr="004B1C1F" w:rsidRDefault="00FF08F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 xml:space="preserve">) </w:t>
      </w:r>
      <w:r w:rsidRPr="004B1C1F">
        <w:rPr>
          <w:rFonts w:asciiTheme="majorBidi" w:hAnsiTheme="majorBidi" w:cstheme="majorBidi"/>
          <w:sz w:val="28"/>
        </w:rPr>
        <w:t>The Company Secretary has been assigned as the recipient for information on any interest of the directors, executives and their related persons</w:t>
      </w:r>
      <w:r w:rsidRPr="004B1C1F">
        <w:rPr>
          <w:rFonts w:asciiTheme="majorBidi" w:hAnsiTheme="majorBidi" w:cstheme="majorBidi"/>
          <w:sz w:val="28"/>
          <w:cs/>
        </w:rPr>
        <w:t xml:space="preserve">. </w:t>
      </w:r>
    </w:p>
    <w:p w14:paraId="2F4FA037" w14:textId="77777777" w:rsidR="00FF08F0" w:rsidRPr="004B1C1F" w:rsidRDefault="00FF08F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 xml:space="preserve">) </w:t>
      </w:r>
      <w:r w:rsidRPr="004B1C1F">
        <w:rPr>
          <w:rFonts w:asciiTheme="majorBidi" w:hAnsiTheme="majorBidi" w:cstheme="majorBidi"/>
          <w:sz w:val="28"/>
        </w:rPr>
        <w:t>The Company Secretary has the duty to report any interest of the directors and executives, together with related persons to the Board of Directors, especially when the Board has to consider any transaction between the Company and the director or executive who have an interest or is connected</w:t>
      </w:r>
      <w:r w:rsidRPr="004B1C1F">
        <w:rPr>
          <w:rFonts w:asciiTheme="majorBidi" w:hAnsiTheme="majorBidi" w:cstheme="majorBidi"/>
          <w:sz w:val="28"/>
          <w:cs/>
        </w:rPr>
        <w:t>.</w:t>
      </w:r>
    </w:p>
    <w:p w14:paraId="1B87897F" w14:textId="3CA53EFD" w:rsidR="00405C1C" w:rsidRPr="004B1C1F" w:rsidRDefault="00405C1C" w:rsidP="00405C1C">
      <w:pPr>
        <w:pStyle w:val="NewT-Text"/>
        <w:tabs>
          <w:tab w:val="left" w:pos="1440"/>
          <w:tab w:val="left" w:pos="1800"/>
          <w:tab w:val="left" w:pos="2220"/>
          <w:tab w:val="left" w:pos="2740"/>
        </w:tabs>
        <w:spacing w:line="240" w:lineRule="auto"/>
        <w:ind w:firstLine="357"/>
        <w:rPr>
          <w:rFonts w:asciiTheme="majorBidi" w:hAnsiTheme="majorBidi" w:cstheme="majorBidi"/>
          <w:color w:val="auto"/>
          <w:spacing w:val="-1"/>
          <w:sz w:val="28"/>
          <w:szCs w:val="28"/>
          <w:lang w:val="en-GB"/>
        </w:rPr>
      </w:pPr>
      <w:r w:rsidRPr="004B1C1F">
        <w:rPr>
          <w:rStyle w:val="Text-Eng"/>
          <w:rFonts w:asciiTheme="majorBidi" w:hAnsiTheme="majorBidi" w:cstheme="majorBidi"/>
          <w:color w:val="auto"/>
          <w:spacing w:val="-1"/>
          <w:sz w:val="28"/>
          <w:szCs w:val="28"/>
        </w:rPr>
        <w:t>4.2)</w:t>
      </w:r>
      <w:r w:rsidRPr="004B1C1F">
        <w:rPr>
          <w:rStyle w:val="Text-Eng"/>
          <w:rFonts w:asciiTheme="majorBidi" w:hAnsiTheme="majorBidi" w:cstheme="majorBidi"/>
          <w:color w:val="auto"/>
          <w:spacing w:val="-1"/>
          <w:sz w:val="28"/>
          <w:szCs w:val="28"/>
        </w:rPr>
        <w:tab/>
      </w:r>
      <w:r w:rsidRPr="004B1C1F">
        <w:rPr>
          <w:rFonts w:asciiTheme="majorBidi" w:hAnsiTheme="majorBidi" w:cstheme="majorBidi"/>
          <w:color w:val="auto"/>
          <w:spacing w:val="-1"/>
          <w:sz w:val="28"/>
          <w:szCs w:val="28"/>
        </w:rPr>
        <w:t>The Board of Directors shall ensure that any director who has a material interest in a manner that may prevent such director from expressing opinion independently shall refrain from participating in the meeting to consider that agenda item.</w:t>
      </w:r>
    </w:p>
    <w:p w14:paraId="6206C368" w14:textId="77777777" w:rsidR="00116E31" w:rsidRPr="004B1C1F" w:rsidRDefault="00116E31" w:rsidP="003B6B7F">
      <w:pPr>
        <w:spacing w:after="0" w:line="240" w:lineRule="auto"/>
        <w:ind w:firstLine="357"/>
        <w:jc w:val="thaiDistribute"/>
        <w:rPr>
          <w:rFonts w:asciiTheme="majorBidi" w:hAnsiTheme="majorBidi" w:cstheme="majorBidi"/>
          <w:sz w:val="28"/>
        </w:rPr>
      </w:pPr>
    </w:p>
    <w:p w14:paraId="38836172" w14:textId="77777777" w:rsidR="00116E31" w:rsidRPr="004B1C1F" w:rsidRDefault="00116E31" w:rsidP="008B293D">
      <w:pPr>
        <w:spacing w:after="0" w:line="240" w:lineRule="auto"/>
        <w:ind w:firstLine="709"/>
        <w:jc w:val="thaiDistribute"/>
        <w:rPr>
          <w:rFonts w:asciiTheme="majorBidi" w:hAnsiTheme="majorBidi" w:cstheme="majorBidi"/>
          <w:sz w:val="28"/>
        </w:rPr>
      </w:pPr>
    </w:p>
    <w:p w14:paraId="233E2523" w14:textId="77777777" w:rsidR="00FF08F0" w:rsidRPr="004B1C1F" w:rsidRDefault="00FF08F0" w:rsidP="008B293D">
      <w:pPr>
        <w:spacing w:after="0" w:line="240" w:lineRule="auto"/>
        <w:rPr>
          <w:rFonts w:asciiTheme="majorBidi" w:hAnsiTheme="majorBidi" w:cstheme="majorBidi"/>
          <w:sz w:val="28"/>
        </w:rPr>
      </w:pPr>
      <w:r w:rsidRPr="004B1C1F">
        <w:rPr>
          <w:rFonts w:asciiTheme="majorBidi" w:hAnsiTheme="majorBidi" w:cstheme="majorBidi"/>
          <w:sz w:val="28"/>
          <w:cs/>
        </w:rPr>
        <w:br w:type="page"/>
      </w:r>
    </w:p>
    <w:p w14:paraId="22237793" w14:textId="77777777" w:rsidR="00FF08F0" w:rsidRPr="004B1C1F" w:rsidRDefault="00FF08F0" w:rsidP="008B293D">
      <w:pPr>
        <w:spacing w:after="0" w:line="240" w:lineRule="auto"/>
        <w:ind w:left="2444" w:firstLine="436"/>
        <w:jc w:val="thaiDistribute"/>
        <w:rPr>
          <w:rFonts w:asciiTheme="majorBidi" w:hAnsiTheme="majorBidi" w:cstheme="majorBidi"/>
          <w:sz w:val="28"/>
        </w:rPr>
      </w:pPr>
      <w:r w:rsidRPr="004B1C1F">
        <w:rPr>
          <w:rFonts w:asciiTheme="majorBidi" w:hAnsiTheme="majorBidi" w:cstheme="majorBidi"/>
          <w:b/>
          <w:bCs/>
          <w:sz w:val="28"/>
        </w:rPr>
        <w:lastRenderedPageBreak/>
        <w:t xml:space="preserve">Chapter 3 The Role of Stakeholders </w:t>
      </w:r>
    </w:p>
    <w:p w14:paraId="45AEFD4C" w14:textId="77777777" w:rsidR="00FF08F0" w:rsidRPr="004B1C1F" w:rsidRDefault="00FF08F0" w:rsidP="008B293D">
      <w:pPr>
        <w:spacing w:after="0" w:line="240" w:lineRule="auto"/>
        <w:ind w:left="2444" w:firstLine="436"/>
        <w:jc w:val="thaiDistribute"/>
        <w:rPr>
          <w:rFonts w:asciiTheme="majorBidi" w:hAnsiTheme="majorBidi" w:cstheme="majorBidi"/>
          <w:sz w:val="28"/>
        </w:rPr>
      </w:pPr>
    </w:p>
    <w:p w14:paraId="65381D9B" w14:textId="203C5968" w:rsidR="00FF08F0"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The Company believes that the private sector is a sector that is important to the economy and society of the country and considers it a duty to care for the survival and sustainability of social cohesion</w:t>
      </w:r>
      <w:r w:rsidRPr="004B1C1F">
        <w:rPr>
          <w:rFonts w:asciiTheme="majorBidi" w:hAnsiTheme="majorBidi" w:cstheme="majorBidi"/>
          <w:sz w:val="28"/>
          <w:cs/>
        </w:rPr>
        <w:t xml:space="preserve">. </w:t>
      </w:r>
      <w:r w:rsidRPr="004B1C1F">
        <w:rPr>
          <w:rFonts w:asciiTheme="majorBidi" w:hAnsiTheme="majorBidi" w:cstheme="majorBidi"/>
          <w:sz w:val="28"/>
        </w:rPr>
        <w:t>Thus, the Company and its subsidiar</w:t>
      </w:r>
      <w:r w:rsidR="002E5336" w:rsidRPr="004B1C1F">
        <w:rPr>
          <w:rFonts w:asciiTheme="majorBidi" w:hAnsiTheme="majorBidi" w:cstheme="majorBidi"/>
          <w:sz w:val="28"/>
        </w:rPr>
        <w:t>y</w:t>
      </w:r>
      <w:r w:rsidRPr="004B1C1F">
        <w:rPr>
          <w:rFonts w:asciiTheme="majorBidi" w:hAnsiTheme="majorBidi" w:cstheme="majorBidi"/>
          <w:sz w:val="28"/>
        </w:rPr>
        <w:t xml:space="preserve"> adheres to its intent to operate its businesses with sustained success with consideration of all groups of stakeholders under the Premier Group</w:t>
      </w:r>
      <w:r w:rsidRPr="004B1C1F">
        <w:rPr>
          <w:rFonts w:asciiTheme="majorBidi" w:hAnsiTheme="majorBidi" w:cstheme="majorBidi"/>
          <w:sz w:val="28"/>
          <w:cs/>
        </w:rPr>
        <w:t>’</w:t>
      </w:r>
      <w:r w:rsidRPr="004B1C1F">
        <w:rPr>
          <w:rFonts w:asciiTheme="majorBidi" w:hAnsiTheme="majorBidi" w:cstheme="majorBidi"/>
          <w:sz w:val="28"/>
        </w:rPr>
        <w:t xml:space="preserve">s business philosophy of </w:t>
      </w:r>
      <w:r w:rsidRPr="004B1C1F">
        <w:rPr>
          <w:rFonts w:asciiTheme="majorBidi" w:hAnsiTheme="majorBidi" w:cstheme="majorBidi"/>
          <w:sz w:val="28"/>
          <w:cs/>
        </w:rPr>
        <w:t>“</w:t>
      </w:r>
      <w:r w:rsidR="00AE34AC" w:rsidRPr="004B1C1F">
        <w:rPr>
          <w:rFonts w:asciiTheme="majorBidi" w:hAnsiTheme="majorBidi" w:cstheme="majorBidi"/>
          <w:sz w:val="28"/>
        </w:rPr>
        <w:t>Progressive Business, Stable Employees, Sustainable Society</w:t>
      </w:r>
      <w:r w:rsidRPr="004B1C1F">
        <w:rPr>
          <w:rFonts w:asciiTheme="majorBidi" w:hAnsiTheme="majorBidi" w:cstheme="majorBidi"/>
          <w:sz w:val="28"/>
          <w:cs/>
        </w:rPr>
        <w:t xml:space="preserve">”. </w:t>
      </w:r>
      <w:r w:rsidRPr="004B1C1F">
        <w:rPr>
          <w:rFonts w:asciiTheme="majorBidi" w:hAnsiTheme="majorBidi" w:cstheme="majorBidi"/>
          <w:sz w:val="28"/>
        </w:rPr>
        <w:t>The Company believes that in maintaining balance between business, employees and society will support the business, society and the environment to grow strongly and sustainably together</w:t>
      </w:r>
      <w:r w:rsidRPr="004B1C1F">
        <w:rPr>
          <w:rFonts w:asciiTheme="majorBidi" w:hAnsiTheme="majorBidi" w:cstheme="majorBidi"/>
          <w:sz w:val="28"/>
          <w:cs/>
        </w:rPr>
        <w:t xml:space="preserve">. </w:t>
      </w:r>
    </w:p>
    <w:p w14:paraId="34D4AAB6" w14:textId="77777777" w:rsidR="00FF08F0"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The Company has established guidelines on the role of stakeholders as follows</w:t>
      </w:r>
      <w:r w:rsidRPr="004B1C1F">
        <w:rPr>
          <w:rFonts w:asciiTheme="majorBidi" w:hAnsiTheme="majorBidi" w:cstheme="majorBidi"/>
          <w:sz w:val="28"/>
          <w:cs/>
        </w:rPr>
        <w:t xml:space="preserve">: </w:t>
      </w:r>
    </w:p>
    <w:p w14:paraId="5DA5D511" w14:textId="5688294B" w:rsidR="00FF08F0" w:rsidRPr="004B1C1F" w:rsidRDefault="00FF08F0" w:rsidP="003B6B7F">
      <w:pPr>
        <w:spacing w:after="0" w:line="240" w:lineRule="auto"/>
        <w:jc w:val="thaiDistribute"/>
        <w:rPr>
          <w:rFonts w:asciiTheme="majorBidi" w:hAnsiTheme="majorBidi" w:cstheme="majorBidi"/>
          <w:sz w:val="28"/>
        </w:rPr>
      </w:pPr>
      <w:r w:rsidRPr="004B1C1F">
        <w:rPr>
          <w:rFonts w:asciiTheme="majorBidi" w:hAnsiTheme="majorBidi" w:cstheme="majorBidi"/>
          <w:b/>
          <w:bCs/>
          <w:sz w:val="28"/>
        </w:rPr>
        <w:t>1</w:t>
      </w:r>
      <w:r w:rsidRPr="004B1C1F">
        <w:rPr>
          <w:rFonts w:asciiTheme="majorBidi" w:hAnsiTheme="majorBidi" w:cstheme="majorBidi"/>
          <w:b/>
          <w:bCs/>
          <w:sz w:val="28"/>
          <w:cs/>
        </w:rPr>
        <w:t xml:space="preserve">. </w:t>
      </w:r>
      <w:r w:rsidR="00E702A8" w:rsidRPr="004B1C1F">
        <w:rPr>
          <w:rFonts w:asciiTheme="majorBidi" w:hAnsiTheme="majorBidi" w:cstheme="majorBidi"/>
          <w:b/>
          <w:bCs/>
          <w:sz w:val="28"/>
        </w:rPr>
        <w:t xml:space="preserve">Establishing </w:t>
      </w:r>
      <w:r w:rsidRPr="004B1C1F">
        <w:rPr>
          <w:rFonts w:asciiTheme="majorBidi" w:hAnsiTheme="majorBidi" w:cstheme="majorBidi"/>
          <w:b/>
          <w:bCs/>
          <w:sz w:val="28"/>
        </w:rPr>
        <w:t>Policies</w:t>
      </w:r>
      <w:r w:rsidR="00E702A8" w:rsidRPr="004B1C1F">
        <w:rPr>
          <w:rFonts w:asciiTheme="majorBidi" w:hAnsiTheme="majorBidi" w:cstheme="majorBidi"/>
          <w:b/>
          <w:bCs/>
          <w:sz w:val="28"/>
        </w:rPr>
        <w:t xml:space="preserve"> for Treatment of</w:t>
      </w:r>
      <w:r w:rsidRPr="004B1C1F">
        <w:rPr>
          <w:rFonts w:asciiTheme="majorBidi" w:hAnsiTheme="majorBidi" w:cstheme="majorBidi"/>
          <w:b/>
          <w:bCs/>
          <w:sz w:val="28"/>
        </w:rPr>
        <w:t xml:space="preserve"> Stakeholders </w:t>
      </w:r>
    </w:p>
    <w:p w14:paraId="3DEBDBEC" w14:textId="463E9B8F" w:rsidR="00FF08F0"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1</w:t>
      </w:r>
      <w:r w:rsidR="00C10C93" w:rsidRPr="004B1C1F">
        <w:rPr>
          <w:rFonts w:asciiTheme="majorBidi" w:hAnsiTheme="majorBidi" w:cstheme="majorBidi"/>
          <w:sz w:val="28"/>
        </w:rPr>
        <w:t>)</w:t>
      </w:r>
      <w:r w:rsidRPr="004B1C1F">
        <w:rPr>
          <w:rFonts w:asciiTheme="majorBidi" w:hAnsiTheme="majorBidi" w:cstheme="majorBidi"/>
          <w:sz w:val="28"/>
        </w:rPr>
        <w:t xml:space="preserve"> The Board of Directors has set the policy on the treatment of each stakeholder group together with </w:t>
      </w:r>
      <w:r w:rsidR="00B60BE1" w:rsidRPr="004B1C1F">
        <w:rPr>
          <w:rFonts w:asciiTheme="majorBidi" w:hAnsiTheme="majorBidi" w:cstheme="majorBidi"/>
          <w:sz w:val="28"/>
        </w:rPr>
        <w:t xml:space="preserve">tangible </w:t>
      </w:r>
      <w:r w:rsidRPr="004B1C1F">
        <w:rPr>
          <w:rFonts w:asciiTheme="majorBidi" w:hAnsiTheme="majorBidi" w:cstheme="majorBidi"/>
          <w:sz w:val="28"/>
        </w:rPr>
        <w:t>implementation measures</w:t>
      </w:r>
      <w:r w:rsidRPr="004B1C1F">
        <w:rPr>
          <w:rFonts w:asciiTheme="majorBidi" w:hAnsiTheme="majorBidi" w:cstheme="majorBidi"/>
          <w:sz w:val="28"/>
          <w:cs/>
        </w:rPr>
        <w:t xml:space="preserve">. </w:t>
      </w:r>
      <w:r w:rsidRPr="004B1C1F">
        <w:rPr>
          <w:rFonts w:asciiTheme="majorBidi" w:hAnsiTheme="majorBidi" w:cstheme="majorBidi"/>
          <w:sz w:val="28"/>
        </w:rPr>
        <w:t>The policy has been announced and there are measures related to fair treatment that ensures that the Company and its value chain are responsible for the stakeholders as follows</w:t>
      </w:r>
      <w:r w:rsidRPr="004B1C1F">
        <w:rPr>
          <w:rFonts w:asciiTheme="majorBidi" w:hAnsiTheme="majorBidi" w:cstheme="majorBidi"/>
          <w:sz w:val="28"/>
          <w:cs/>
        </w:rPr>
        <w:t>:</w:t>
      </w:r>
    </w:p>
    <w:p w14:paraId="1C60B20C" w14:textId="77777777" w:rsidR="00FF08F0" w:rsidRPr="004B1C1F" w:rsidRDefault="00FF08F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b/>
          <w:bCs/>
          <w:sz w:val="28"/>
        </w:rPr>
        <w:t>1</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Shareholders </w:t>
      </w:r>
    </w:p>
    <w:p w14:paraId="449B2A82" w14:textId="77777777" w:rsidR="00FF08F0" w:rsidRPr="004B1C1F" w:rsidRDefault="00FF08F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Perform duties with integrity, transparency and for the benefit of the Company and its shareholders; manage the Company</w:t>
      </w:r>
      <w:r w:rsidRPr="004B1C1F">
        <w:rPr>
          <w:rFonts w:asciiTheme="majorBidi" w:hAnsiTheme="majorBidi" w:cstheme="majorBidi"/>
          <w:sz w:val="28"/>
          <w:cs/>
        </w:rPr>
        <w:t>’</w:t>
      </w:r>
      <w:r w:rsidRPr="004B1C1F">
        <w:rPr>
          <w:rFonts w:asciiTheme="majorBidi" w:hAnsiTheme="majorBidi" w:cstheme="majorBidi"/>
          <w:sz w:val="28"/>
        </w:rPr>
        <w:t>s operations cautiously and carefully in order to prevent any damages to the shareholders; refrain from seeking personal gains for oneself or related persons by exploiting any non</w:t>
      </w:r>
      <w:r w:rsidRPr="004B1C1F">
        <w:rPr>
          <w:rFonts w:asciiTheme="majorBidi" w:hAnsiTheme="majorBidi" w:cstheme="majorBidi"/>
          <w:sz w:val="28"/>
          <w:cs/>
        </w:rPr>
        <w:t>-</w:t>
      </w:r>
      <w:r w:rsidRPr="004B1C1F">
        <w:rPr>
          <w:rFonts w:asciiTheme="majorBidi" w:hAnsiTheme="majorBidi" w:cstheme="majorBidi"/>
          <w:sz w:val="28"/>
        </w:rPr>
        <w:t>public information of the Company; and refrain from any action that might cause conflicts of interest with the Company, including the divulgence of any confidential information of the Company to outsiders, especially its competitors</w:t>
      </w:r>
      <w:r w:rsidRPr="004B1C1F">
        <w:rPr>
          <w:rFonts w:asciiTheme="majorBidi" w:hAnsiTheme="majorBidi" w:cstheme="majorBidi"/>
          <w:sz w:val="28"/>
          <w:cs/>
        </w:rPr>
        <w:t>.</w:t>
      </w:r>
    </w:p>
    <w:p w14:paraId="0FBAA741" w14:textId="77777777" w:rsidR="00FF08F0" w:rsidRPr="004B1C1F" w:rsidRDefault="00FF08F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b/>
          <w:bCs/>
          <w:sz w:val="28"/>
        </w:rPr>
        <w:t>2</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Employees </w:t>
      </w:r>
    </w:p>
    <w:p w14:paraId="06AF1CEB" w14:textId="77777777" w:rsidR="00E54885" w:rsidRPr="004B1C1F" w:rsidRDefault="00E54885"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 xml:space="preserve">The Company recognizes the importance of its employees as valuable assets and has treated all employees equally and fairly based on human rights principles without discrimination of skin color, race, sex or religion and without any illegal form of the use of all kind of forced </w:t>
      </w:r>
      <w:proofErr w:type="spellStart"/>
      <w:r w:rsidRPr="004B1C1F">
        <w:rPr>
          <w:rFonts w:asciiTheme="majorBidi" w:hAnsiTheme="majorBidi" w:cstheme="majorBidi"/>
          <w:sz w:val="28"/>
        </w:rPr>
        <w:t>labour</w:t>
      </w:r>
      <w:proofErr w:type="spellEnd"/>
      <w:r w:rsidRPr="004B1C1F">
        <w:rPr>
          <w:rFonts w:asciiTheme="majorBidi" w:hAnsiTheme="majorBidi" w:cstheme="majorBidi"/>
          <w:sz w:val="28"/>
        </w:rPr>
        <w:t xml:space="preserve"> and</w:t>
      </w:r>
      <w:r w:rsidRPr="004B1C1F">
        <w:rPr>
          <w:rFonts w:asciiTheme="majorBidi" w:hAnsiTheme="majorBidi" w:cstheme="majorBidi"/>
          <w:sz w:val="28"/>
          <w:cs/>
        </w:rPr>
        <w:t>/</w:t>
      </w:r>
      <w:r w:rsidRPr="004B1C1F">
        <w:rPr>
          <w:rFonts w:asciiTheme="majorBidi" w:hAnsiTheme="majorBidi" w:cstheme="majorBidi"/>
          <w:sz w:val="28"/>
        </w:rPr>
        <w:t xml:space="preserve">or child </w:t>
      </w:r>
      <w:proofErr w:type="spellStart"/>
      <w:r w:rsidRPr="004B1C1F">
        <w:rPr>
          <w:rFonts w:asciiTheme="majorBidi" w:hAnsiTheme="majorBidi" w:cstheme="majorBidi"/>
          <w:sz w:val="28"/>
        </w:rPr>
        <w:t>labour</w:t>
      </w:r>
      <w:proofErr w:type="spellEnd"/>
      <w:r w:rsidRPr="004B1C1F">
        <w:rPr>
          <w:rFonts w:asciiTheme="majorBidi" w:hAnsiTheme="majorBidi" w:cstheme="majorBidi"/>
          <w:sz w:val="28"/>
          <w:cs/>
        </w:rPr>
        <w:t xml:space="preserve">. </w:t>
      </w:r>
      <w:r w:rsidRPr="004B1C1F">
        <w:rPr>
          <w:rFonts w:asciiTheme="majorBidi" w:hAnsiTheme="majorBidi" w:cstheme="majorBidi"/>
          <w:sz w:val="28"/>
        </w:rPr>
        <w:t>The Company has compensation and remuneration policies that are based on the principles of fairness, which are appropriate for the job description, responsibilities and competency of each employee and are comparable with other companies within the same industry</w:t>
      </w:r>
      <w:r w:rsidRPr="004B1C1F">
        <w:rPr>
          <w:rFonts w:asciiTheme="majorBidi" w:hAnsiTheme="majorBidi" w:cstheme="majorBidi"/>
          <w:sz w:val="28"/>
          <w:cs/>
        </w:rPr>
        <w:t xml:space="preserve">. </w:t>
      </w:r>
      <w:r w:rsidRPr="004B1C1F">
        <w:rPr>
          <w:rFonts w:asciiTheme="majorBidi" w:hAnsiTheme="majorBidi" w:cstheme="majorBidi"/>
          <w:sz w:val="28"/>
        </w:rPr>
        <w:t>The Company also has a policy for the continuous development and promotion of knowledge and competency for the employees to develop their skills and abilities for career advancement</w:t>
      </w:r>
      <w:r w:rsidRPr="004B1C1F">
        <w:rPr>
          <w:rFonts w:asciiTheme="majorBidi" w:hAnsiTheme="majorBidi" w:cstheme="majorBidi"/>
          <w:sz w:val="28"/>
          <w:cs/>
        </w:rPr>
        <w:t>.</w:t>
      </w:r>
    </w:p>
    <w:p w14:paraId="06F50E9C" w14:textId="67C317F9" w:rsidR="00FF08F0" w:rsidRPr="004B1C1F" w:rsidRDefault="00FF08F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 xml:space="preserve">As for its welfare policy, the Company provides employee with more benefits than those prescribed by law, such as provident fund for employees </w:t>
      </w:r>
      <w:r w:rsidR="00B60BE1" w:rsidRPr="004B1C1F">
        <w:rPr>
          <w:rFonts w:asciiTheme="majorBidi" w:hAnsiTheme="majorBidi" w:cstheme="majorBidi"/>
          <w:sz w:val="28"/>
        </w:rPr>
        <w:t>and saving</w:t>
      </w:r>
      <w:r w:rsidR="00C26EF7" w:rsidRPr="004B1C1F">
        <w:rPr>
          <w:rFonts w:asciiTheme="majorBidi" w:hAnsiTheme="majorBidi" w:cstheme="majorBidi"/>
          <w:sz w:val="28"/>
        </w:rPr>
        <w:t xml:space="preserve"> and credit</w:t>
      </w:r>
      <w:r w:rsidR="00B60BE1" w:rsidRPr="004B1C1F">
        <w:rPr>
          <w:rFonts w:asciiTheme="majorBidi" w:hAnsiTheme="majorBidi" w:cstheme="majorBidi"/>
          <w:sz w:val="28"/>
        </w:rPr>
        <w:t xml:space="preserve"> cooperatives </w:t>
      </w:r>
      <w:r w:rsidRPr="004B1C1F">
        <w:rPr>
          <w:rFonts w:asciiTheme="majorBidi" w:hAnsiTheme="majorBidi" w:cstheme="majorBidi"/>
          <w:sz w:val="28"/>
        </w:rPr>
        <w:t>as a tool to motivate the employees to work and to help retain employees with the Company over the long</w:t>
      </w:r>
      <w:r w:rsidRPr="004B1C1F">
        <w:rPr>
          <w:rFonts w:asciiTheme="majorBidi" w:hAnsiTheme="majorBidi" w:cstheme="majorBidi"/>
          <w:sz w:val="28"/>
          <w:cs/>
        </w:rPr>
        <w:t>-</w:t>
      </w:r>
      <w:r w:rsidRPr="004B1C1F">
        <w:rPr>
          <w:rFonts w:asciiTheme="majorBidi" w:hAnsiTheme="majorBidi" w:cstheme="majorBidi"/>
          <w:sz w:val="28"/>
        </w:rPr>
        <w:t>term that is in the form of regular savings that will be insurance for the employees</w:t>
      </w:r>
      <w:r w:rsidRPr="004B1C1F">
        <w:rPr>
          <w:rFonts w:asciiTheme="majorBidi" w:hAnsiTheme="majorBidi" w:cstheme="majorBidi"/>
          <w:sz w:val="28"/>
          <w:cs/>
        </w:rPr>
        <w:t xml:space="preserve">’ </w:t>
      </w:r>
      <w:r w:rsidRPr="004B1C1F">
        <w:rPr>
          <w:rFonts w:asciiTheme="majorBidi" w:hAnsiTheme="majorBidi" w:cstheme="majorBidi"/>
          <w:sz w:val="28"/>
        </w:rPr>
        <w:t>life after their retirement</w:t>
      </w:r>
      <w:r w:rsidRPr="004B1C1F">
        <w:rPr>
          <w:rFonts w:asciiTheme="majorBidi" w:hAnsiTheme="majorBidi" w:cstheme="majorBidi"/>
          <w:sz w:val="28"/>
          <w:cs/>
        </w:rPr>
        <w:t>.</w:t>
      </w:r>
    </w:p>
    <w:p w14:paraId="023E22BC" w14:textId="77777777" w:rsidR="00FF08F0" w:rsidRPr="004B1C1F" w:rsidRDefault="00FF08F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The Company has set a safety policy and set up a committee to oversee that safety, bio</w:t>
      </w:r>
      <w:r w:rsidRPr="004B1C1F">
        <w:rPr>
          <w:rFonts w:asciiTheme="majorBidi" w:hAnsiTheme="majorBidi" w:cstheme="majorBidi"/>
          <w:sz w:val="28"/>
          <w:cs/>
        </w:rPr>
        <w:t>-</w:t>
      </w:r>
      <w:r w:rsidRPr="004B1C1F">
        <w:rPr>
          <w:rFonts w:asciiTheme="majorBidi" w:hAnsiTheme="majorBidi" w:cstheme="majorBidi"/>
          <w:sz w:val="28"/>
        </w:rPr>
        <w:t>sanitation, and the work environment are in accordance with the laws and international standards and to closely monitor performance</w:t>
      </w:r>
      <w:r w:rsidRPr="004B1C1F">
        <w:rPr>
          <w:rFonts w:asciiTheme="majorBidi" w:hAnsiTheme="majorBidi" w:cstheme="majorBidi"/>
          <w:sz w:val="28"/>
          <w:cs/>
        </w:rPr>
        <w:t xml:space="preserve">. </w:t>
      </w:r>
      <w:r w:rsidRPr="004B1C1F">
        <w:rPr>
          <w:rFonts w:asciiTheme="majorBidi" w:hAnsiTheme="majorBidi" w:cstheme="majorBidi"/>
          <w:sz w:val="28"/>
        </w:rPr>
        <w:t>Knowledge and training on safety, bio</w:t>
      </w:r>
      <w:r w:rsidRPr="004B1C1F">
        <w:rPr>
          <w:rFonts w:asciiTheme="majorBidi" w:hAnsiTheme="majorBidi" w:cstheme="majorBidi"/>
          <w:sz w:val="28"/>
          <w:cs/>
        </w:rPr>
        <w:t>-</w:t>
      </w:r>
      <w:r w:rsidRPr="004B1C1F">
        <w:rPr>
          <w:rFonts w:asciiTheme="majorBidi" w:hAnsiTheme="majorBidi" w:cstheme="majorBidi"/>
          <w:sz w:val="28"/>
        </w:rPr>
        <w:t>sanitation, and the work environment are provided to the employees and related persons along with promotion of all employees</w:t>
      </w:r>
      <w:r w:rsidRPr="004B1C1F">
        <w:rPr>
          <w:rFonts w:asciiTheme="majorBidi" w:hAnsiTheme="majorBidi" w:cstheme="majorBidi"/>
          <w:sz w:val="28"/>
          <w:cs/>
        </w:rPr>
        <w:t xml:space="preserve">’ </w:t>
      </w:r>
      <w:r w:rsidRPr="004B1C1F">
        <w:rPr>
          <w:rFonts w:asciiTheme="majorBidi" w:hAnsiTheme="majorBidi" w:cstheme="majorBidi"/>
          <w:sz w:val="28"/>
        </w:rPr>
        <w:t>awareness towards the importance of safety and to seriously comply</w:t>
      </w:r>
      <w:r w:rsidRPr="004B1C1F">
        <w:rPr>
          <w:rFonts w:asciiTheme="majorBidi" w:hAnsiTheme="majorBidi" w:cstheme="majorBidi"/>
          <w:sz w:val="28"/>
          <w:cs/>
        </w:rPr>
        <w:t xml:space="preserve">. </w:t>
      </w:r>
      <w:r w:rsidRPr="004B1C1F">
        <w:rPr>
          <w:rFonts w:asciiTheme="majorBidi" w:hAnsiTheme="majorBidi" w:cstheme="majorBidi"/>
          <w:sz w:val="28"/>
        </w:rPr>
        <w:t>There is regular testing of the office building</w:t>
      </w:r>
      <w:r w:rsidRPr="004B1C1F">
        <w:rPr>
          <w:rFonts w:asciiTheme="majorBidi" w:hAnsiTheme="majorBidi" w:cstheme="majorBidi"/>
          <w:sz w:val="28"/>
          <w:cs/>
        </w:rPr>
        <w:t>’</w:t>
      </w:r>
      <w:r w:rsidRPr="004B1C1F">
        <w:rPr>
          <w:rFonts w:asciiTheme="majorBidi" w:hAnsiTheme="majorBidi" w:cstheme="majorBidi"/>
          <w:sz w:val="28"/>
        </w:rPr>
        <w:t>s safety system and annual fire drills, as well as illumination and noise intensity measurements</w:t>
      </w:r>
      <w:r w:rsidRPr="004B1C1F">
        <w:rPr>
          <w:rFonts w:asciiTheme="majorBidi" w:hAnsiTheme="majorBidi" w:cstheme="majorBidi"/>
          <w:sz w:val="28"/>
          <w:cs/>
        </w:rPr>
        <w:t>.</w:t>
      </w:r>
    </w:p>
    <w:p w14:paraId="3120D146" w14:textId="77777777" w:rsidR="00FF08F0" w:rsidRPr="004B1C1F" w:rsidRDefault="00FF08F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b/>
          <w:bCs/>
          <w:sz w:val="28"/>
        </w:rPr>
        <w:lastRenderedPageBreak/>
        <w:t>3</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Customers </w:t>
      </w:r>
    </w:p>
    <w:p w14:paraId="5309307D" w14:textId="77777777" w:rsidR="00FF08F0" w:rsidRPr="004B1C1F" w:rsidRDefault="00FF08F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The Company has set a policy to meet customer satisfaction by offering quality products of standard that are safe to fulfill the needs of the customers</w:t>
      </w:r>
      <w:r w:rsidRPr="004B1C1F">
        <w:rPr>
          <w:rFonts w:asciiTheme="majorBidi" w:hAnsiTheme="majorBidi" w:cstheme="majorBidi"/>
          <w:sz w:val="28"/>
          <w:cs/>
        </w:rPr>
        <w:t xml:space="preserve">. </w:t>
      </w:r>
      <w:r w:rsidRPr="004B1C1F">
        <w:rPr>
          <w:rFonts w:asciiTheme="majorBidi" w:hAnsiTheme="majorBidi" w:cstheme="majorBidi"/>
          <w:sz w:val="28"/>
        </w:rPr>
        <w:t>Complete and accurate information about the products and services are disclosed without distortion of facts, as well as provision of information that is accurate, adequate, and beneficial to the customers</w:t>
      </w:r>
      <w:r w:rsidRPr="004B1C1F">
        <w:rPr>
          <w:rFonts w:asciiTheme="majorBidi" w:hAnsiTheme="majorBidi" w:cstheme="majorBidi"/>
          <w:sz w:val="28"/>
          <w:cs/>
        </w:rPr>
        <w:t xml:space="preserve">. </w:t>
      </w:r>
      <w:r w:rsidRPr="004B1C1F">
        <w:rPr>
          <w:rFonts w:asciiTheme="majorBidi" w:hAnsiTheme="majorBidi" w:cstheme="majorBidi"/>
          <w:sz w:val="28"/>
        </w:rPr>
        <w:t>It also has a product recall process in case any quality defect is found</w:t>
      </w:r>
      <w:r w:rsidRPr="004B1C1F">
        <w:rPr>
          <w:rFonts w:asciiTheme="majorBidi" w:hAnsiTheme="majorBidi" w:cstheme="majorBidi"/>
          <w:sz w:val="28"/>
          <w:cs/>
        </w:rPr>
        <w:t>.</w:t>
      </w:r>
    </w:p>
    <w:p w14:paraId="2295FEE2" w14:textId="77777777" w:rsidR="00FF08F0" w:rsidRPr="004B1C1F" w:rsidRDefault="00FF08F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b/>
          <w:bCs/>
          <w:sz w:val="28"/>
        </w:rPr>
        <w:t>4</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Trade Partners and Creditors </w:t>
      </w:r>
    </w:p>
    <w:p w14:paraId="6F5FE4E9" w14:textId="77777777" w:rsidR="00FF08F0" w:rsidRPr="004B1C1F" w:rsidRDefault="00FF08F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The Company selects its trade partners impartially and conducts mutual business fairly without exploitation, respects and abides by the terms of the agreement, and does not solicit, accept or give any undue benefit in dealing with trade partners or creditors</w:t>
      </w:r>
      <w:r w:rsidRPr="004B1C1F">
        <w:rPr>
          <w:rFonts w:asciiTheme="majorBidi" w:hAnsiTheme="majorBidi" w:cstheme="majorBidi"/>
          <w:sz w:val="28"/>
          <w:cs/>
        </w:rPr>
        <w:t xml:space="preserve">. </w:t>
      </w:r>
      <w:r w:rsidRPr="004B1C1F">
        <w:rPr>
          <w:rFonts w:asciiTheme="majorBidi" w:hAnsiTheme="majorBidi" w:cstheme="majorBidi"/>
          <w:sz w:val="28"/>
        </w:rPr>
        <w:t>In the case that there should be any information regarding the bestowment of any undue benefits, the Company will consult with the trade partners or creditors to mutually resolve the matter quickly and with fairness to all parties</w:t>
      </w:r>
      <w:r w:rsidRPr="004B1C1F">
        <w:rPr>
          <w:rFonts w:asciiTheme="majorBidi" w:hAnsiTheme="majorBidi" w:cstheme="majorBidi"/>
          <w:sz w:val="28"/>
          <w:cs/>
        </w:rPr>
        <w:t>.</w:t>
      </w:r>
    </w:p>
    <w:p w14:paraId="4CDDC36B" w14:textId="77777777" w:rsidR="00FF08F0" w:rsidRPr="004B1C1F" w:rsidRDefault="00FF08F0" w:rsidP="003B6B7F">
      <w:pPr>
        <w:spacing w:after="0" w:line="240" w:lineRule="auto"/>
        <w:ind w:firstLine="851"/>
        <w:jc w:val="thaiDistribute"/>
        <w:rPr>
          <w:rFonts w:asciiTheme="majorBidi" w:hAnsiTheme="majorBidi" w:cstheme="majorBidi"/>
          <w:b/>
          <w:bCs/>
          <w:sz w:val="28"/>
        </w:rPr>
      </w:pPr>
      <w:r w:rsidRPr="004B1C1F">
        <w:rPr>
          <w:rFonts w:asciiTheme="majorBidi" w:hAnsiTheme="majorBidi" w:cstheme="majorBidi"/>
          <w:b/>
          <w:bCs/>
          <w:sz w:val="28"/>
        </w:rPr>
        <w:t>5</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Competitors </w:t>
      </w:r>
    </w:p>
    <w:p w14:paraId="729EB49D" w14:textId="6AE2A04D" w:rsidR="00FF08F0" w:rsidRPr="004B1C1F" w:rsidRDefault="00FF08F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The Company conducts its business ethically and transparently with fair competition with its competitors, competes under the rules of fair business competition, refrains from seeking confidential information of the business competitors through dishonest or improper means, and refrains from discrediting competitors through slandering or tak</w:t>
      </w:r>
      <w:r w:rsidR="005B33D5" w:rsidRPr="004B1C1F">
        <w:rPr>
          <w:rFonts w:asciiTheme="majorBidi" w:hAnsiTheme="majorBidi" w:cstheme="majorBidi"/>
          <w:sz w:val="28"/>
        </w:rPr>
        <w:t>ing</w:t>
      </w:r>
      <w:r w:rsidRPr="004B1C1F">
        <w:rPr>
          <w:rFonts w:asciiTheme="majorBidi" w:hAnsiTheme="majorBidi" w:cstheme="majorBidi"/>
          <w:sz w:val="28"/>
        </w:rPr>
        <w:t xml:space="preserve"> any action without the truth and unjustifiably</w:t>
      </w:r>
      <w:r w:rsidRPr="004B1C1F">
        <w:rPr>
          <w:rFonts w:asciiTheme="majorBidi" w:hAnsiTheme="majorBidi" w:cstheme="majorBidi"/>
          <w:sz w:val="28"/>
          <w:cs/>
        </w:rPr>
        <w:t>.</w:t>
      </w:r>
    </w:p>
    <w:p w14:paraId="4D83D595" w14:textId="77777777" w:rsidR="00FF08F0" w:rsidRPr="004B1C1F" w:rsidRDefault="00FF08F0" w:rsidP="003B6B7F">
      <w:pPr>
        <w:spacing w:after="0" w:line="240" w:lineRule="auto"/>
        <w:ind w:firstLine="851"/>
        <w:jc w:val="thaiDistribute"/>
        <w:rPr>
          <w:rFonts w:asciiTheme="majorBidi" w:hAnsiTheme="majorBidi" w:cstheme="majorBidi"/>
          <w:b/>
          <w:bCs/>
          <w:sz w:val="28"/>
        </w:rPr>
      </w:pPr>
      <w:r w:rsidRPr="004B1C1F">
        <w:rPr>
          <w:rFonts w:asciiTheme="majorBidi" w:hAnsiTheme="majorBidi" w:cstheme="majorBidi"/>
          <w:b/>
          <w:bCs/>
          <w:sz w:val="28"/>
        </w:rPr>
        <w:t>6</w:t>
      </w:r>
      <w:r w:rsidRPr="004B1C1F">
        <w:rPr>
          <w:rFonts w:asciiTheme="majorBidi" w:hAnsiTheme="majorBidi" w:cstheme="majorBidi"/>
          <w:b/>
          <w:bCs/>
          <w:sz w:val="28"/>
          <w:cs/>
        </w:rPr>
        <w:t xml:space="preserve">) </w:t>
      </w:r>
      <w:r w:rsidRPr="004B1C1F">
        <w:rPr>
          <w:rFonts w:asciiTheme="majorBidi" w:hAnsiTheme="majorBidi" w:cstheme="majorBidi"/>
          <w:b/>
          <w:bCs/>
          <w:sz w:val="28"/>
        </w:rPr>
        <w:t>Communities</w:t>
      </w:r>
      <w:r w:rsidRPr="004B1C1F">
        <w:rPr>
          <w:rFonts w:asciiTheme="majorBidi" w:hAnsiTheme="majorBidi" w:cstheme="majorBidi"/>
          <w:b/>
          <w:bCs/>
          <w:sz w:val="28"/>
          <w:cs/>
        </w:rPr>
        <w:t>/</w:t>
      </w:r>
      <w:r w:rsidRPr="004B1C1F">
        <w:rPr>
          <w:rFonts w:asciiTheme="majorBidi" w:hAnsiTheme="majorBidi" w:cstheme="majorBidi"/>
          <w:b/>
          <w:bCs/>
          <w:sz w:val="28"/>
        </w:rPr>
        <w:t>Society</w:t>
      </w:r>
    </w:p>
    <w:p w14:paraId="55A59A5B" w14:textId="77777777" w:rsidR="00FF08F0" w:rsidRPr="004B1C1F" w:rsidRDefault="00FF08F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 xml:space="preserve"> The Company has set the rules for the treatment of communities and society in its Code of Conduct for use as a guideline for practice by all employees as follows</w:t>
      </w:r>
      <w:r w:rsidRPr="004B1C1F">
        <w:rPr>
          <w:rFonts w:asciiTheme="majorBidi" w:hAnsiTheme="majorBidi" w:cstheme="majorBidi"/>
          <w:sz w:val="28"/>
          <w:cs/>
        </w:rPr>
        <w:t xml:space="preserve">: </w:t>
      </w:r>
    </w:p>
    <w:p w14:paraId="4D1F7E1C" w14:textId="77777777" w:rsidR="00FF08F0" w:rsidRPr="004B1C1F" w:rsidRDefault="00FF08F0"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 xml:space="preserve">) </w:t>
      </w:r>
      <w:r w:rsidRPr="004B1C1F">
        <w:rPr>
          <w:rFonts w:asciiTheme="majorBidi" w:hAnsiTheme="majorBidi" w:cstheme="majorBidi"/>
          <w:sz w:val="28"/>
        </w:rPr>
        <w:t>Support activities that are beneficial to the communities and society as a whole and build a good relationship with the communities in which the Company</w:t>
      </w:r>
      <w:r w:rsidRPr="004B1C1F">
        <w:rPr>
          <w:rFonts w:asciiTheme="majorBidi" w:hAnsiTheme="majorBidi" w:cstheme="majorBidi"/>
          <w:sz w:val="28"/>
          <w:cs/>
        </w:rPr>
        <w:t>’</w:t>
      </w:r>
      <w:r w:rsidRPr="004B1C1F">
        <w:rPr>
          <w:rFonts w:asciiTheme="majorBidi" w:hAnsiTheme="majorBidi" w:cstheme="majorBidi"/>
          <w:sz w:val="28"/>
        </w:rPr>
        <w:t>s place of business is located</w:t>
      </w:r>
      <w:r w:rsidRPr="004B1C1F">
        <w:rPr>
          <w:rFonts w:asciiTheme="majorBidi" w:hAnsiTheme="majorBidi" w:cstheme="majorBidi"/>
          <w:sz w:val="28"/>
          <w:cs/>
        </w:rPr>
        <w:t xml:space="preserve">. </w:t>
      </w:r>
    </w:p>
    <w:p w14:paraId="4C35C4F9" w14:textId="77777777" w:rsidR="00FF08F0" w:rsidRPr="004B1C1F" w:rsidRDefault="00FF08F0"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 xml:space="preserve">) </w:t>
      </w:r>
      <w:r w:rsidRPr="004B1C1F">
        <w:rPr>
          <w:rFonts w:asciiTheme="majorBidi" w:hAnsiTheme="majorBidi" w:cstheme="majorBidi"/>
          <w:sz w:val="28"/>
        </w:rPr>
        <w:t>Comply or ensure compliance with relevant laws and regulations</w:t>
      </w:r>
      <w:r w:rsidRPr="004B1C1F">
        <w:rPr>
          <w:rFonts w:asciiTheme="majorBidi" w:hAnsiTheme="majorBidi" w:cstheme="majorBidi"/>
          <w:sz w:val="28"/>
          <w:cs/>
        </w:rPr>
        <w:t xml:space="preserve">. </w:t>
      </w:r>
    </w:p>
    <w:p w14:paraId="45D26544" w14:textId="77777777" w:rsidR="00FF08F0" w:rsidRPr="004B1C1F" w:rsidRDefault="00FF08F0"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 xml:space="preserve">) </w:t>
      </w:r>
      <w:r w:rsidRPr="004B1C1F">
        <w:rPr>
          <w:rFonts w:asciiTheme="majorBidi" w:hAnsiTheme="majorBidi" w:cstheme="majorBidi"/>
          <w:sz w:val="28"/>
        </w:rPr>
        <w:t>Refrain from supporting or participating in transactions with any persons that are detrimental to the communities and society</w:t>
      </w:r>
      <w:r w:rsidRPr="004B1C1F">
        <w:rPr>
          <w:rFonts w:asciiTheme="majorBidi" w:hAnsiTheme="majorBidi" w:cstheme="majorBidi"/>
          <w:sz w:val="28"/>
          <w:cs/>
        </w:rPr>
        <w:t>.</w:t>
      </w:r>
    </w:p>
    <w:p w14:paraId="3383AF41" w14:textId="77777777" w:rsidR="00FF08F0" w:rsidRPr="004B1C1F" w:rsidRDefault="00FF08F0"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 xml:space="preserve">) </w:t>
      </w:r>
      <w:r w:rsidRPr="004B1C1F">
        <w:rPr>
          <w:rFonts w:asciiTheme="majorBidi" w:hAnsiTheme="majorBidi" w:cstheme="majorBidi"/>
          <w:sz w:val="28"/>
        </w:rPr>
        <w:t>Pay attention to and be responsible for rectifying any danger that society is apprehensive of that may have been caused by the Company</w:t>
      </w:r>
      <w:r w:rsidRPr="004B1C1F">
        <w:rPr>
          <w:rFonts w:asciiTheme="majorBidi" w:hAnsiTheme="majorBidi" w:cstheme="majorBidi"/>
          <w:sz w:val="28"/>
          <w:cs/>
        </w:rPr>
        <w:t>’</w:t>
      </w:r>
      <w:r w:rsidRPr="004B1C1F">
        <w:rPr>
          <w:rFonts w:asciiTheme="majorBidi" w:hAnsiTheme="majorBidi" w:cstheme="majorBidi"/>
          <w:sz w:val="28"/>
        </w:rPr>
        <w:t>s products</w:t>
      </w:r>
      <w:r w:rsidRPr="004B1C1F">
        <w:rPr>
          <w:rFonts w:asciiTheme="majorBidi" w:hAnsiTheme="majorBidi" w:cstheme="majorBidi"/>
          <w:sz w:val="28"/>
          <w:cs/>
        </w:rPr>
        <w:t>/</w:t>
      </w:r>
      <w:r w:rsidRPr="004B1C1F">
        <w:rPr>
          <w:rFonts w:asciiTheme="majorBidi" w:hAnsiTheme="majorBidi" w:cstheme="majorBidi"/>
          <w:sz w:val="28"/>
        </w:rPr>
        <w:t>services or business operation</w:t>
      </w:r>
      <w:r w:rsidRPr="004B1C1F">
        <w:rPr>
          <w:rFonts w:asciiTheme="majorBidi" w:hAnsiTheme="majorBidi" w:cstheme="majorBidi"/>
          <w:sz w:val="28"/>
          <w:cs/>
        </w:rPr>
        <w:t xml:space="preserve">. </w:t>
      </w:r>
    </w:p>
    <w:p w14:paraId="5DE72A60" w14:textId="77777777" w:rsidR="00FF08F0" w:rsidRPr="004B1C1F" w:rsidRDefault="00FF08F0"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5</w:t>
      </w:r>
      <w:r w:rsidRPr="004B1C1F">
        <w:rPr>
          <w:rFonts w:asciiTheme="majorBidi" w:hAnsiTheme="majorBidi" w:cstheme="majorBidi"/>
          <w:sz w:val="28"/>
          <w:cs/>
        </w:rPr>
        <w:t xml:space="preserve">) </w:t>
      </w:r>
      <w:r w:rsidRPr="004B1C1F">
        <w:rPr>
          <w:rFonts w:asciiTheme="majorBidi" w:hAnsiTheme="majorBidi" w:cstheme="majorBidi"/>
          <w:sz w:val="28"/>
        </w:rPr>
        <w:t>Participate in the improvement of quality of life, build a harmonious society, develop virtue and morality, preserve good traditions, and instill a strong sense of social responsibility and volunteerism among the employees</w:t>
      </w:r>
      <w:r w:rsidRPr="004B1C1F">
        <w:rPr>
          <w:rFonts w:asciiTheme="majorBidi" w:hAnsiTheme="majorBidi" w:cstheme="majorBidi"/>
          <w:sz w:val="28"/>
          <w:cs/>
        </w:rPr>
        <w:t>.</w:t>
      </w:r>
    </w:p>
    <w:p w14:paraId="085195F2" w14:textId="77777777" w:rsidR="00FF08F0" w:rsidRPr="004B1C1F" w:rsidRDefault="00FF08F0" w:rsidP="003B6B7F">
      <w:pPr>
        <w:spacing w:after="0" w:line="240" w:lineRule="auto"/>
        <w:ind w:firstLine="851"/>
        <w:jc w:val="thaiDistribute"/>
        <w:rPr>
          <w:rFonts w:asciiTheme="majorBidi" w:hAnsiTheme="majorBidi" w:cstheme="majorBidi"/>
          <w:b/>
          <w:bCs/>
          <w:sz w:val="28"/>
        </w:rPr>
      </w:pPr>
      <w:r w:rsidRPr="004B1C1F">
        <w:rPr>
          <w:rFonts w:asciiTheme="majorBidi" w:hAnsiTheme="majorBidi" w:cstheme="majorBidi"/>
          <w:b/>
          <w:bCs/>
          <w:sz w:val="28"/>
        </w:rPr>
        <w:t>7</w:t>
      </w:r>
      <w:r w:rsidRPr="004B1C1F">
        <w:rPr>
          <w:rFonts w:asciiTheme="majorBidi" w:hAnsiTheme="majorBidi" w:cstheme="majorBidi"/>
          <w:b/>
          <w:bCs/>
          <w:sz w:val="28"/>
          <w:cs/>
        </w:rPr>
        <w:t xml:space="preserve">) </w:t>
      </w:r>
      <w:r w:rsidRPr="004B1C1F">
        <w:rPr>
          <w:rFonts w:asciiTheme="majorBidi" w:hAnsiTheme="majorBidi" w:cstheme="majorBidi"/>
          <w:b/>
          <w:bCs/>
          <w:sz w:val="28"/>
        </w:rPr>
        <w:t>Environment</w:t>
      </w:r>
    </w:p>
    <w:p w14:paraId="3CF21C10" w14:textId="77777777" w:rsidR="00FF08F0" w:rsidRPr="004B1C1F" w:rsidRDefault="00FF08F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b/>
          <w:bCs/>
          <w:sz w:val="28"/>
          <w:cs/>
        </w:rPr>
        <w:t xml:space="preserve"> </w:t>
      </w:r>
      <w:r w:rsidRPr="004B1C1F">
        <w:rPr>
          <w:rFonts w:asciiTheme="majorBidi" w:hAnsiTheme="majorBidi" w:cstheme="majorBidi"/>
          <w:sz w:val="28"/>
        </w:rPr>
        <w:t>The Company sets policies and guidelines for environmental protection as follows</w:t>
      </w:r>
      <w:r w:rsidRPr="004B1C1F">
        <w:rPr>
          <w:rFonts w:asciiTheme="majorBidi" w:hAnsiTheme="majorBidi" w:cstheme="majorBidi"/>
          <w:sz w:val="28"/>
          <w:cs/>
        </w:rPr>
        <w:t xml:space="preserve">: </w:t>
      </w:r>
    </w:p>
    <w:p w14:paraId="2F2B5FAA" w14:textId="77777777" w:rsidR="00FF08F0" w:rsidRPr="004B1C1F" w:rsidRDefault="00FF08F0"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 xml:space="preserve">) </w:t>
      </w:r>
      <w:r w:rsidRPr="004B1C1F">
        <w:rPr>
          <w:rFonts w:asciiTheme="majorBidi" w:hAnsiTheme="majorBidi" w:cstheme="majorBidi"/>
          <w:sz w:val="28"/>
        </w:rPr>
        <w:t>Refrain from any action that may damage the natural resources and the environment</w:t>
      </w:r>
      <w:r w:rsidRPr="004B1C1F">
        <w:rPr>
          <w:rFonts w:asciiTheme="majorBidi" w:hAnsiTheme="majorBidi" w:cstheme="majorBidi"/>
          <w:sz w:val="28"/>
          <w:cs/>
        </w:rPr>
        <w:t xml:space="preserve">. </w:t>
      </w:r>
    </w:p>
    <w:p w14:paraId="2E01CC09" w14:textId="17F9525C" w:rsidR="00FF08F0" w:rsidRPr="004B1C1F" w:rsidRDefault="00FF08F0"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00C168D2" w:rsidRPr="004B1C1F">
        <w:rPr>
          <w:rFonts w:asciiTheme="majorBidi" w:hAnsiTheme="majorBidi" w:cstheme="majorBidi" w:hint="cs"/>
          <w:sz w:val="28"/>
          <w:cs/>
        </w:rPr>
        <w:t xml:space="preserve"> </w:t>
      </w:r>
      <w:r w:rsidRPr="004B1C1F">
        <w:rPr>
          <w:rFonts w:asciiTheme="majorBidi" w:hAnsiTheme="majorBidi" w:cstheme="majorBidi"/>
          <w:sz w:val="28"/>
        </w:rPr>
        <w:t>Comply or ensure compliance with laws and regulations related to the environment</w:t>
      </w:r>
      <w:r w:rsidRPr="004B1C1F">
        <w:rPr>
          <w:rFonts w:asciiTheme="majorBidi" w:hAnsiTheme="majorBidi" w:cstheme="majorBidi"/>
          <w:sz w:val="28"/>
          <w:cs/>
        </w:rPr>
        <w:t xml:space="preserve">. </w:t>
      </w:r>
    </w:p>
    <w:p w14:paraId="15FD2F7E" w14:textId="55C4A72B" w:rsidR="00FF08F0" w:rsidRPr="004B1C1F" w:rsidRDefault="00FF08F0"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Refrain from supporting or participating in transactions with outside persons that threaten the</w:t>
      </w:r>
      <w:r w:rsidR="00C168D2" w:rsidRPr="004B1C1F">
        <w:rPr>
          <w:rFonts w:asciiTheme="majorBidi" w:hAnsiTheme="majorBidi" w:cstheme="majorBidi"/>
          <w:sz w:val="28"/>
        </w:rPr>
        <w:t xml:space="preserve"> </w:t>
      </w:r>
      <w:r w:rsidRPr="004B1C1F">
        <w:rPr>
          <w:rFonts w:asciiTheme="majorBidi" w:hAnsiTheme="majorBidi" w:cstheme="majorBidi"/>
          <w:sz w:val="28"/>
        </w:rPr>
        <w:t>environment</w:t>
      </w:r>
      <w:r w:rsidR="00652D59" w:rsidRPr="004B1C1F">
        <w:rPr>
          <w:rFonts w:asciiTheme="majorBidi" w:hAnsiTheme="majorBidi" w:cstheme="majorBidi"/>
          <w:sz w:val="28"/>
        </w:rPr>
        <w:t xml:space="preserve"> as a whole</w:t>
      </w:r>
      <w:r w:rsidRPr="004B1C1F">
        <w:rPr>
          <w:rFonts w:asciiTheme="majorBidi" w:hAnsiTheme="majorBidi" w:cstheme="majorBidi"/>
          <w:sz w:val="28"/>
          <w:cs/>
        </w:rPr>
        <w:t xml:space="preserve">. </w:t>
      </w:r>
    </w:p>
    <w:p w14:paraId="2D13AD6C" w14:textId="744DF15D" w:rsidR="00FF08F0" w:rsidRPr="004B1C1F" w:rsidRDefault="00FF08F0"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lastRenderedPageBreak/>
        <w:t>4</w:t>
      </w:r>
      <w:r w:rsidRPr="004B1C1F">
        <w:rPr>
          <w:rFonts w:asciiTheme="majorBidi" w:hAnsiTheme="majorBidi" w:cstheme="majorBidi"/>
          <w:sz w:val="28"/>
          <w:cs/>
        </w:rPr>
        <w:t>)</w:t>
      </w:r>
      <w:r w:rsidR="00C168D2" w:rsidRPr="004B1C1F">
        <w:rPr>
          <w:rFonts w:asciiTheme="majorBidi" w:hAnsiTheme="majorBidi" w:cstheme="majorBidi"/>
          <w:sz w:val="28"/>
        </w:rPr>
        <w:t xml:space="preserve"> </w:t>
      </w:r>
      <w:r w:rsidRPr="004B1C1F">
        <w:rPr>
          <w:rFonts w:asciiTheme="majorBidi" w:hAnsiTheme="majorBidi" w:cstheme="majorBidi"/>
          <w:sz w:val="28"/>
        </w:rPr>
        <w:t>Encourage the efficient use of resources and set policies on conservation of energy and other resources through the adoption of energy</w:t>
      </w:r>
      <w:r w:rsidRPr="004B1C1F">
        <w:rPr>
          <w:rFonts w:asciiTheme="majorBidi" w:hAnsiTheme="majorBidi" w:cstheme="majorBidi"/>
          <w:sz w:val="28"/>
          <w:cs/>
        </w:rPr>
        <w:t>-</w:t>
      </w:r>
      <w:r w:rsidRPr="004B1C1F">
        <w:rPr>
          <w:rFonts w:asciiTheme="majorBidi" w:hAnsiTheme="majorBidi" w:cstheme="majorBidi"/>
          <w:sz w:val="28"/>
        </w:rPr>
        <w:t>efficient technologies for use in the Company</w:t>
      </w:r>
      <w:r w:rsidRPr="004B1C1F">
        <w:rPr>
          <w:rFonts w:asciiTheme="majorBidi" w:hAnsiTheme="majorBidi" w:cstheme="majorBidi"/>
          <w:sz w:val="28"/>
          <w:cs/>
        </w:rPr>
        <w:t xml:space="preserve">. </w:t>
      </w:r>
    </w:p>
    <w:p w14:paraId="66F0C7FF" w14:textId="1B560D1C" w:rsidR="00FF08F0" w:rsidRPr="004B1C1F" w:rsidRDefault="00FF08F0" w:rsidP="003B6B7F">
      <w:pPr>
        <w:spacing w:after="0" w:line="240" w:lineRule="auto"/>
        <w:ind w:left="1645" w:hanging="227"/>
        <w:jc w:val="thaiDistribute"/>
        <w:rPr>
          <w:rFonts w:asciiTheme="majorBidi" w:hAnsiTheme="majorBidi" w:cstheme="majorBidi"/>
          <w:sz w:val="28"/>
        </w:rPr>
      </w:pPr>
      <w:r w:rsidRPr="004B1C1F">
        <w:rPr>
          <w:rFonts w:asciiTheme="majorBidi" w:hAnsiTheme="majorBidi" w:cstheme="majorBidi"/>
          <w:sz w:val="28"/>
        </w:rPr>
        <w:t>5</w:t>
      </w:r>
      <w:r w:rsidRPr="004B1C1F">
        <w:rPr>
          <w:rFonts w:asciiTheme="majorBidi" w:hAnsiTheme="majorBidi" w:cstheme="majorBidi"/>
          <w:sz w:val="28"/>
          <w:cs/>
        </w:rPr>
        <w:t xml:space="preserve">) </w:t>
      </w:r>
      <w:r w:rsidRPr="004B1C1F">
        <w:rPr>
          <w:rFonts w:asciiTheme="majorBidi" w:hAnsiTheme="majorBidi" w:cstheme="majorBidi"/>
          <w:sz w:val="28"/>
        </w:rPr>
        <w:t>Promote employees</w:t>
      </w:r>
      <w:r w:rsidRPr="004B1C1F">
        <w:rPr>
          <w:rFonts w:asciiTheme="majorBidi" w:hAnsiTheme="majorBidi" w:cstheme="majorBidi"/>
          <w:sz w:val="28"/>
          <w:cs/>
        </w:rPr>
        <w:t xml:space="preserve">’ </w:t>
      </w:r>
      <w:r w:rsidRPr="004B1C1F">
        <w:rPr>
          <w:rFonts w:asciiTheme="majorBidi" w:hAnsiTheme="majorBidi" w:cstheme="majorBidi"/>
          <w:sz w:val="28"/>
        </w:rPr>
        <w:t>knowledge o</w:t>
      </w:r>
      <w:r w:rsidR="005B33D5" w:rsidRPr="004B1C1F">
        <w:rPr>
          <w:rFonts w:asciiTheme="majorBidi" w:hAnsiTheme="majorBidi" w:cstheme="majorBidi"/>
          <w:sz w:val="28"/>
        </w:rPr>
        <w:t>f</w:t>
      </w:r>
      <w:r w:rsidRPr="004B1C1F">
        <w:rPr>
          <w:rFonts w:asciiTheme="majorBidi" w:hAnsiTheme="majorBidi" w:cstheme="majorBidi"/>
          <w:sz w:val="28"/>
        </w:rPr>
        <w:t xml:space="preserve"> the environment, as well as organize in collaboration with the employee activities related to the environment</w:t>
      </w:r>
      <w:r w:rsidRPr="004B1C1F">
        <w:rPr>
          <w:rFonts w:asciiTheme="majorBidi" w:hAnsiTheme="majorBidi" w:cstheme="majorBidi"/>
          <w:sz w:val="28"/>
          <w:cs/>
        </w:rPr>
        <w:t xml:space="preserve">. </w:t>
      </w:r>
      <w:r w:rsidRPr="004B1C1F">
        <w:rPr>
          <w:rFonts w:asciiTheme="majorBidi" w:hAnsiTheme="majorBidi" w:cstheme="majorBidi"/>
          <w:sz w:val="28"/>
        </w:rPr>
        <w:t>This is set as a policy with disclosure of the practices for the awareness of all concerned</w:t>
      </w:r>
      <w:r w:rsidRPr="004B1C1F">
        <w:rPr>
          <w:rFonts w:asciiTheme="majorBidi" w:hAnsiTheme="majorBidi" w:cstheme="majorBidi"/>
          <w:sz w:val="28"/>
          <w:cs/>
        </w:rPr>
        <w:t>.</w:t>
      </w:r>
    </w:p>
    <w:p w14:paraId="3E357194" w14:textId="069388CB" w:rsidR="00FF08F0"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2</w:t>
      </w:r>
      <w:r w:rsidR="00EF7362" w:rsidRPr="004B1C1F">
        <w:rPr>
          <w:rFonts w:asciiTheme="majorBidi" w:hAnsiTheme="majorBidi" w:cstheme="majorBidi"/>
          <w:sz w:val="28"/>
        </w:rPr>
        <w:t>)</w:t>
      </w:r>
      <w:r w:rsidRPr="004B1C1F">
        <w:rPr>
          <w:rFonts w:asciiTheme="majorBidi" w:hAnsiTheme="majorBidi" w:cstheme="majorBidi"/>
          <w:sz w:val="28"/>
        </w:rPr>
        <w:t xml:space="preserve"> The Board of Directors has assigned the Company Secretary as the recipient of complaints and to handle the complaints filed by the stakeholders</w:t>
      </w:r>
      <w:r w:rsidRPr="004B1C1F">
        <w:rPr>
          <w:rFonts w:asciiTheme="majorBidi" w:hAnsiTheme="majorBidi" w:cstheme="majorBidi"/>
          <w:sz w:val="28"/>
          <w:cs/>
        </w:rPr>
        <w:t xml:space="preserve">. </w:t>
      </w:r>
      <w:r w:rsidRPr="004B1C1F">
        <w:rPr>
          <w:rFonts w:asciiTheme="majorBidi" w:hAnsiTheme="majorBidi" w:cstheme="majorBidi"/>
          <w:sz w:val="28"/>
        </w:rPr>
        <w:t xml:space="preserve">The reporting procedures and channels have been disclosed on the website and in the </w:t>
      </w:r>
      <w:r w:rsidR="00002B42" w:rsidRPr="004B1C1F">
        <w:rPr>
          <w:rFonts w:asciiTheme="majorBidi" w:hAnsiTheme="majorBidi" w:cstheme="majorBidi"/>
          <w:sz w:val="28"/>
        </w:rPr>
        <w:t>Annual Registration Statemen</w:t>
      </w:r>
      <w:r w:rsidR="00660A84" w:rsidRPr="004B1C1F">
        <w:rPr>
          <w:rFonts w:asciiTheme="majorBidi" w:hAnsiTheme="majorBidi" w:cstheme="majorBidi"/>
          <w:sz w:val="28"/>
        </w:rPr>
        <w:t>t/Annual Report</w:t>
      </w:r>
      <w:r w:rsidR="00002B42" w:rsidRPr="004B1C1F">
        <w:rPr>
          <w:rFonts w:asciiTheme="majorBidi" w:hAnsiTheme="majorBidi" w:cstheme="majorBidi"/>
          <w:sz w:val="28"/>
        </w:rPr>
        <w:t xml:space="preserve"> </w:t>
      </w:r>
      <w:r w:rsidRPr="004B1C1F">
        <w:rPr>
          <w:rFonts w:asciiTheme="majorBidi" w:hAnsiTheme="majorBidi" w:cstheme="majorBidi"/>
          <w:sz w:val="28"/>
          <w:cs/>
        </w:rPr>
        <w:t>(</w:t>
      </w:r>
      <w:r w:rsidR="00474FE3" w:rsidRPr="004B1C1F">
        <w:rPr>
          <w:rFonts w:asciiTheme="majorBidi" w:hAnsiTheme="majorBidi" w:cstheme="majorBidi"/>
          <w:sz w:val="28"/>
        </w:rPr>
        <w:t>Form 56</w:t>
      </w:r>
      <w:r w:rsidRPr="004B1C1F">
        <w:rPr>
          <w:rFonts w:asciiTheme="majorBidi" w:hAnsiTheme="majorBidi" w:cstheme="majorBidi"/>
          <w:sz w:val="28"/>
          <w:cs/>
        </w:rPr>
        <w:t>-</w:t>
      </w:r>
      <w:r w:rsidR="00474FE3" w:rsidRPr="004B1C1F">
        <w:rPr>
          <w:rFonts w:asciiTheme="majorBidi" w:hAnsiTheme="majorBidi" w:cstheme="majorBidi"/>
          <w:sz w:val="28"/>
        </w:rPr>
        <w:t>1 One Report</w:t>
      </w:r>
      <w:r w:rsidRPr="004B1C1F">
        <w:rPr>
          <w:rFonts w:asciiTheme="majorBidi" w:hAnsiTheme="majorBidi" w:cstheme="majorBidi"/>
          <w:sz w:val="28"/>
          <w:cs/>
        </w:rPr>
        <w:t xml:space="preserve">) </w:t>
      </w:r>
      <w:r w:rsidRPr="004B1C1F">
        <w:rPr>
          <w:rFonts w:asciiTheme="majorBidi" w:hAnsiTheme="majorBidi" w:cstheme="majorBidi"/>
          <w:sz w:val="28"/>
        </w:rPr>
        <w:t>of the Company</w:t>
      </w:r>
      <w:r w:rsidRPr="004B1C1F">
        <w:rPr>
          <w:rFonts w:asciiTheme="majorBidi" w:hAnsiTheme="majorBidi" w:cstheme="majorBidi"/>
          <w:sz w:val="28"/>
          <w:cs/>
        </w:rPr>
        <w:t>.</w:t>
      </w:r>
    </w:p>
    <w:p w14:paraId="235322D8" w14:textId="63575BF5" w:rsidR="00FF08F0" w:rsidRPr="004B1C1F" w:rsidRDefault="00FF08F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3</w:t>
      </w:r>
      <w:r w:rsidR="00EF7362" w:rsidRPr="004B1C1F">
        <w:rPr>
          <w:rFonts w:asciiTheme="majorBidi" w:hAnsiTheme="majorBidi" w:cstheme="majorBidi"/>
          <w:sz w:val="28"/>
        </w:rPr>
        <w:t>)</w:t>
      </w:r>
      <w:r w:rsidRPr="004B1C1F">
        <w:rPr>
          <w:rFonts w:asciiTheme="majorBidi" w:hAnsiTheme="majorBidi" w:cstheme="majorBidi"/>
          <w:sz w:val="28"/>
        </w:rPr>
        <w:t xml:space="preserve"> Have in place mechanisms for whistle</w:t>
      </w:r>
      <w:r w:rsidRPr="004B1C1F">
        <w:rPr>
          <w:rFonts w:asciiTheme="majorBidi" w:hAnsiTheme="majorBidi" w:cstheme="majorBidi"/>
          <w:sz w:val="28"/>
          <w:cs/>
        </w:rPr>
        <w:t>-</w:t>
      </w:r>
      <w:r w:rsidRPr="004B1C1F">
        <w:rPr>
          <w:rFonts w:asciiTheme="majorBidi" w:hAnsiTheme="majorBidi" w:cstheme="majorBidi"/>
          <w:sz w:val="28"/>
        </w:rPr>
        <w:t>blower protection and compensation measures in the case that stakeholders receive any damage from the Company</w:t>
      </w:r>
      <w:r w:rsidRPr="004B1C1F">
        <w:rPr>
          <w:rFonts w:asciiTheme="majorBidi" w:hAnsiTheme="majorBidi" w:cstheme="majorBidi"/>
          <w:sz w:val="28"/>
          <w:cs/>
        </w:rPr>
        <w:t>’</w:t>
      </w:r>
      <w:r w:rsidRPr="004B1C1F">
        <w:rPr>
          <w:rFonts w:asciiTheme="majorBidi" w:hAnsiTheme="majorBidi" w:cstheme="majorBidi"/>
          <w:sz w:val="28"/>
        </w:rPr>
        <w:t>s violation of their legal rights</w:t>
      </w:r>
      <w:r w:rsidRPr="004B1C1F">
        <w:rPr>
          <w:rFonts w:asciiTheme="majorBidi" w:hAnsiTheme="majorBidi" w:cstheme="majorBidi"/>
          <w:sz w:val="28"/>
          <w:cs/>
        </w:rPr>
        <w:t xml:space="preserve">. </w:t>
      </w:r>
    </w:p>
    <w:p w14:paraId="476C7769" w14:textId="5208EE35" w:rsidR="00FF08F0" w:rsidRPr="004B1C1F" w:rsidRDefault="00FF08F0" w:rsidP="003B6B7F">
      <w:pPr>
        <w:spacing w:after="0" w:line="240" w:lineRule="auto"/>
        <w:jc w:val="thaiDistribute"/>
        <w:rPr>
          <w:rFonts w:asciiTheme="majorBidi" w:hAnsiTheme="majorBidi" w:cstheme="majorBidi"/>
          <w:sz w:val="28"/>
        </w:rPr>
      </w:pPr>
      <w:r w:rsidRPr="004B1C1F">
        <w:rPr>
          <w:rFonts w:asciiTheme="majorBidi" w:hAnsiTheme="majorBidi" w:cstheme="majorBidi"/>
          <w:b/>
          <w:bCs/>
          <w:sz w:val="28"/>
        </w:rPr>
        <w:t>2</w:t>
      </w:r>
      <w:r w:rsidRPr="004B1C1F">
        <w:rPr>
          <w:rFonts w:asciiTheme="majorBidi" w:hAnsiTheme="majorBidi" w:cstheme="majorBidi"/>
          <w:b/>
          <w:bCs/>
          <w:sz w:val="28"/>
          <w:cs/>
        </w:rPr>
        <w:t xml:space="preserve">. </w:t>
      </w:r>
      <w:r w:rsidR="007D6D7C" w:rsidRPr="004B1C1F">
        <w:rPr>
          <w:rFonts w:asciiTheme="majorBidi" w:hAnsiTheme="majorBidi" w:cstheme="majorBidi"/>
          <w:b/>
          <w:bCs/>
          <w:sz w:val="28"/>
        </w:rPr>
        <w:t>The Company has policies and practices in anti</w:t>
      </w:r>
      <w:r w:rsidR="007D6D7C" w:rsidRPr="004B1C1F">
        <w:rPr>
          <w:rFonts w:asciiTheme="majorBidi" w:hAnsiTheme="majorBidi" w:cstheme="majorBidi"/>
          <w:b/>
          <w:bCs/>
          <w:sz w:val="28"/>
          <w:cs/>
        </w:rPr>
        <w:t>-</w:t>
      </w:r>
      <w:r w:rsidR="007D6D7C" w:rsidRPr="004B1C1F">
        <w:rPr>
          <w:rFonts w:asciiTheme="majorBidi" w:hAnsiTheme="majorBidi" w:cstheme="majorBidi"/>
          <w:b/>
          <w:bCs/>
          <w:sz w:val="28"/>
        </w:rPr>
        <w:t>corruption,</w:t>
      </w:r>
      <w:r w:rsidR="007D6D7C" w:rsidRPr="004B1C1F">
        <w:rPr>
          <w:rFonts w:asciiTheme="majorBidi" w:hAnsiTheme="majorBidi" w:cstheme="majorBidi"/>
          <w:b/>
          <w:bCs/>
          <w:spacing w:val="-1"/>
          <w:sz w:val="28"/>
          <w:lang w:val="en-GB"/>
        </w:rPr>
        <w:t xml:space="preserve"> </w:t>
      </w:r>
      <w:r w:rsidR="007D6D7C" w:rsidRPr="004B1C1F">
        <w:rPr>
          <w:rFonts w:asciiTheme="majorBidi" w:hAnsiTheme="majorBidi" w:cstheme="majorBidi"/>
          <w:b/>
          <w:bCs/>
          <w:sz w:val="28"/>
          <w:lang w:val="en-GB"/>
        </w:rPr>
        <w:t xml:space="preserve">and prohibits bribery for business interests of the Company, </w:t>
      </w:r>
      <w:r w:rsidRPr="004B1C1F">
        <w:rPr>
          <w:rFonts w:asciiTheme="majorBidi" w:hAnsiTheme="majorBidi" w:cstheme="majorBidi"/>
          <w:sz w:val="28"/>
        </w:rPr>
        <w:t>as well as supports activities that promotes and instills all employees to comply with the relevant laws and regulations</w:t>
      </w:r>
      <w:r w:rsidRPr="004B1C1F">
        <w:rPr>
          <w:rFonts w:asciiTheme="majorBidi" w:hAnsiTheme="majorBidi" w:cstheme="majorBidi"/>
          <w:sz w:val="28"/>
          <w:cs/>
        </w:rPr>
        <w:t>.</w:t>
      </w:r>
    </w:p>
    <w:p w14:paraId="272DC0CD" w14:textId="21E88835" w:rsidR="00FF08F0" w:rsidRPr="004B1C1F" w:rsidRDefault="00FF08F0" w:rsidP="003B6B7F">
      <w:pPr>
        <w:spacing w:after="0" w:line="240" w:lineRule="auto"/>
        <w:jc w:val="thaiDistribute"/>
        <w:rPr>
          <w:rFonts w:asciiTheme="majorBidi" w:hAnsiTheme="majorBidi" w:cstheme="majorBidi"/>
          <w:sz w:val="28"/>
        </w:rPr>
      </w:pPr>
      <w:r w:rsidRPr="004B1C1F">
        <w:rPr>
          <w:rFonts w:asciiTheme="majorBidi" w:hAnsiTheme="majorBidi" w:cstheme="majorBidi"/>
          <w:b/>
          <w:bCs/>
          <w:sz w:val="28"/>
        </w:rPr>
        <w:t>3</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The Company has set policies on intellectual property </w:t>
      </w:r>
      <w:r w:rsidRPr="004B1C1F">
        <w:rPr>
          <w:rFonts w:asciiTheme="majorBidi" w:hAnsiTheme="majorBidi" w:cstheme="majorBidi"/>
          <w:sz w:val="28"/>
        </w:rPr>
        <w:t>for which employees are prohibited</w:t>
      </w:r>
      <w:r w:rsidR="00880E5F" w:rsidRPr="004B1C1F">
        <w:rPr>
          <w:rFonts w:asciiTheme="majorBidi" w:hAnsiTheme="majorBidi" w:cstheme="majorBidi"/>
          <w:sz w:val="28"/>
        </w:rPr>
        <w:t xml:space="preserve"> </w:t>
      </w:r>
      <w:r w:rsidRPr="004B1C1F">
        <w:rPr>
          <w:rFonts w:asciiTheme="majorBidi" w:hAnsiTheme="majorBidi" w:cstheme="majorBidi"/>
          <w:sz w:val="28"/>
        </w:rPr>
        <w:t>from infringement of the intellectual property rights of others, disregarding whether domestic or foreign, and are prohibited from bringing pirated software for use in the Company</w:t>
      </w:r>
      <w:r w:rsidRPr="004B1C1F">
        <w:rPr>
          <w:rFonts w:asciiTheme="majorBidi" w:hAnsiTheme="majorBidi" w:cstheme="majorBidi"/>
          <w:sz w:val="28"/>
          <w:cs/>
        </w:rPr>
        <w:t xml:space="preserve">. </w:t>
      </w:r>
    </w:p>
    <w:p w14:paraId="214A4128" w14:textId="77777777" w:rsidR="00BB2AAD" w:rsidRPr="004B1C1F" w:rsidRDefault="00BB2AAD" w:rsidP="00EF7362">
      <w:pPr>
        <w:spacing w:after="0" w:line="240" w:lineRule="auto"/>
        <w:rPr>
          <w:rFonts w:asciiTheme="majorBidi" w:hAnsiTheme="majorBidi" w:cstheme="majorBidi"/>
          <w:sz w:val="28"/>
        </w:rPr>
      </w:pPr>
      <w:r w:rsidRPr="004B1C1F">
        <w:rPr>
          <w:rFonts w:asciiTheme="majorBidi" w:hAnsiTheme="majorBidi" w:cstheme="majorBidi"/>
          <w:sz w:val="28"/>
          <w:cs/>
        </w:rPr>
        <w:br w:type="page"/>
      </w:r>
    </w:p>
    <w:p w14:paraId="38B2565A" w14:textId="77777777" w:rsidR="00BB2AAD" w:rsidRPr="004B1C1F" w:rsidRDefault="00BB2AAD" w:rsidP="008B293D">
      <w:pPr>
        <w:spacing w:after="0" w:line="240" w:lineRule="auto"/>
        <w:ind w:left="2160" w:firstLine="720"/>
        <w:jc w:val="thaiDistribute"/>
        <w:rPr>
          <w:rFonts w:asciiTheme="majorBidi" w:hAnsiTheme="majorBidi" w:cstheme="majorBidi"/>
          <w:sz w:val="28"/>
        </w:rPr>
      </w:pPr>
      <w:r w:rsidRPr="004B1C1F">
        <w:rPr>
          <w:rFonts w:asciiTheme="majorBidi" w:hAnsiTheme="majorBidi" w:cstheme="majorBidi"/>
          <w:b/>
          <w:bCs/>
          <w:sz w:val="28"/>
        </w:rPr>
        <w:lastRenderedPageBreak/>
        <w:t>Chapter 4 Disclosure and Transparency</w:t>
      </w:r>
      <w:r w:rsidRPr="004B1C1F">
        <w:rPr>
          <w:rFonts w:asciiTheme="majorBidi" w:hAnsiTheme="majorBidi" w:cstheme="majorBidi"/>
          <w:b/>
          <w:bCs/>
          <w:sz w:val="28"/>
          <w:cs/>
        </w:rPr>
        <w:t xml:space="preserve"> </w:t>
      </w:r>
    </w:p>
    <w:p w14:paraId="2CA784BA" w14:textId="77777777" w:rsidR="00BB2AAD" w:rsidRPr="004B1C1F" w:rsidRDefault="00BB2AAD" w:rsidP="008B293D">
      <w:pPr>
        <w:spacing w:after="0" w:line="240" w:lineRule="auto"/>
        <w:ind w:left="2160" w:firstLine="720"/>
        <w:jc w:val="thaiDistribute"/>
        <w:rPr>
          <w:rFonts w:asciiTheme="majorBidi" w:hAnsiTheme="majorBidi" w:cstheme="majorBidi"/>
          <w:sz w:val="28"/>
        </w:rPr>
      </w:pPr>
    </w:p>
    <w:p w14:paraId="319B98BB" w14:textId="19EF0D9A" w:rsidR="00BB2AAD" w:rsidRPr="004B1C1F" w:rsidRDefault="00BB2AAD"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The Board of Directors recognizes the importance of disclosure of information, both financial and non</w:t>
      </w:r>
      <w:r w:rsidRPr="004B1C1F">
        <w:rPr>
          <w:rFonts w:asciiTheme="majorBidi" w:hAnsiTheme="majorBidi" w:cstheme="majorBidi"/>
          <w:sz w:val="28"/>
          <w:cs/>
        </w:rPr>
        <w:t>-</w:t>
      </w:r>
      <w:r w:rsidRPr="004B1C1F">
        <w:rPr>
          <w:rFonts w:asciiTheme="majorBidi" w:hAnsiTheme="majorBidi" w:cstheme="majorBidi"/>
          <w:sz w:val="28"/>
        </w:rPr>
        <w:t xml:space="preserve">financial, that is accurate, complete and transparent as stipulated by the regulations of </w:t>
      </w:r>
      <w:r w:rsidR="00C168D2" w:rsidRPr="004B1C1F">
        <w:rPr>
          <w:rFonts w:asciiTheme="majorBidi" w:hAnsiTheme="majorBidi" w:cstheme="majorBidi"/>
          <w:sz w:val="28"/>
        </w:rPr>
        <w:t>T</w:t>
      </w:r>
      <w:r w:rsidRPr="004B1C1F">
        <w:rPr>
          <w:rFonts w:asciiTheme="majorBidi" w:hAnsiTheme="majorBidi" w:cstheme="majorBidi"/>
          <w:sz w:val="28"/>
        </w:rPr>
        <w:t>he Securities and Exchange Commission</w:t>
      </w:r>
      <w:r w:rsidR="005B33D5" w:rsidRPr="004B1C1F">
        <w:rPr>
          <w:rFonts w:asciiTheme="majorBidi" w:hAnsiTheme="majorBidi" w:cstheme="majorBidi"/>
          <w:sz w:val="28"/>
        </w:rPr>
        <w:t>, Thailand</w:t>
      </w:r>
      <w:r w:rsidRPr="004B1C1F">
        <w:rPr>
          <w:rFonts w:asciiTheme="majorBidi" w:hAnsiTheme="majorBidi" w:cstheme="majorBidi"/>
          <w:sz w:val="28"/>
        </w:rPr>
        <w:t xml:space="preserve"> </w:t>
      </w:r>
      <w:r w:rsidRPr="004B1C1F">
        <w:rPr>
          <w:rFonts w:asciiTheme="majorBidi" w:hAnsiTheme="majorBidi" w:cstheme="majorBidi"/>
          <w:sz w:val="28"/>
          <w:cs/>
        </w:rPr>
        <w:t>(</w:t>
      </w:r>
      <w:r w:rsidRPr="004B1C1F">
        <w:rPr>
          <w:rFonts w:asciiTheme="majorBidi" w:hAnsiTheme="majorBidi" w:cstheme="majorBidi"/>
          <w:sz w:val="28"/>
        </w:rPr>
        <w:t>SEC</w:t>
      </w:r>
      <w:r w:rsidRPr="004B1C1F">
        <w:rPr>
          <w:rFonts w:asciiTheme="majorBidi" w:hAnsiTheme="majorBidi" w:cstheme="majorBidi"/>
          <w:sz w:val="28"/>
          <w:cs/>
        </w:rPr>
        <w:t xml:space="preserve">) </w:t>
      </w:r>
      <w:r w:rsidRPr="004B1C1F">
        <w:rPr>
          <w:rFonts w:asciiTheme="majorBidi" w:hAnsiTheme="majorBidi" w:cstheme="majorBidi"/>
          <w:sz w:val="28"/>
        </w:rPr>
        <w:t xml:space="preserve">and </w:t>
      </w:r>
      <w:r w:rsidR="00C168D2" w:rsidRPr="004B1C1F">
        <w:rPr>
          <w:rFonts w:asciiTheme="majorBidi" w:hAnsiTheme="majorBidi" w:cstheme="majorBidi"/>
          <w:sz w:val="28"/>
        </w:rPr>
        <w:t>T</w:t>
      </w:r>
      <w:r w:rsidRPr="004B1C1F">
        <w:rPr>
          <w:rFonts w:asciiTheme="majorBidi" w:hAnsiTheme="majorBidi" w:cstheme="majorBidi"/>
          <w:sz w:val="28"/>
        </w:rPr>
        <w:t xml:space="preserve">he Stock Exchange of Thailand </w:t>
      </w:r>
      <w:r w:rsidRPr="004B1C1F">
        <w:rPr>
          <w:rFonts w:asciiTheme="majorBidi" w:hAnsiTheme="majorBidi" w:cstheme="majorBidi"/>
          <w:sz w:val="28"/>
          <w:cs/>
        </w:rPr>
        <w:t>(</w:t>
      </w:r>
      <w:r w:rsidRPr="004B1C1F">
        <w:rPr>
          <w:rFonts w:asciiTheme="majorBidi" w:hAnsiTheme="majorBidi" w:cstheme="majorBidi"/>
          <w:sz w:val="28"/>
        </w:rPr>
        <w:t>SET</w:t>
      </w:r>
      <w:r w:rsidRPr="004B1C1F">
        <w:rPr>
          <w:rFonts w:asciiTheme="majorBidi" w:hAnsiTheme="majorBidi" w:cstheme="majorBidi"/>
          <w:sz w:val="28"/>
          <w:cs/>
        </w:rPr>
        <w:t>)</w:t>
      </w:r>
      <w:r w:rsidRPr="004B1C1F">
        <w:rPr>
          <w:rFonts w:asciiTheme="majorBidi" w:hAnsiTheme="majorBidi" w:cstheme="majorBidi"/>
          <w:sz w:val="28"/>
        </w:rPr>
        <w:t>, as well as other material information that may affect the price of the Company</w:t>
      </w:r>
      <w:r w:rsidRPr="004B1C1F">
        <w:rPr>
          <w:rFonts w:asciiTheme="majorBidi" w:hAnsiTheme="majorBidi" w:cstheme="majorBidi"/>
          <w:sz w:val="28"/>
          <w:cs/>
        </w:rPr>
        <w:t>’</w:t>
      </w:r>
      <w:r w:rsidRPr="004B1C1F">
        <w:rPr>
          <w:rFonts w:asciiTheme="majorBidi" w:hAnsiTheme="majorBidi" w:cstheme="majorBidi"/>
          <w:sz w:val="28"/>
        </w:rPr>
        <w:t>s securities that influences the decision</w:t>
      </w:r>
      <w:r w:rsidRPr="004B1C1F">
        <w:rPr>
          <w:rFonts w:asciiTheme="majorBidi" w:hAnsiTheme="majorBidi" w:cstheme="majorBidi"/>
          <w:sz w:val="28"/>
          <w:cs/>
        </w:rPr>
        <w:t>-</w:t>
      </w:r>
      <w:r w:rsidRPr="004B1C1F">
        <w:rPr>
          <w:rFonts w:asciiTheme="majorBidi" w:hAnsiTheme="majorBidi" w:cstheme="majorBidi"/>
          <w:sz w:val="28"/>
        </w:rPr>
        <w:t>making process of its investors and stakeholders</w:t>
      </w:r>
      <w:r w:rsidRPr="004B1C1F">
        <w:rPr>
          <w:rFonts w:asciiTheme="majorBidi" w:hAnsiTheme="majorBidi" w:cstheme="majorBidi"/>
          <w:sz w:val="28"/>
          <w:cs/>
        </w:rPr>
        <w:t xml:space="preserve">. </w:t>
      </w:r>
      <w:r w:rsidRPr="004B1C1F">
        <w:rPr>
          <w:rFonts w:asciiTheme="majorBidi" w:hAnsiTheme="majorBidi" w:cstheme="majorBidi"/>
          <w:sz w:val="28"/>
        </w:rPr>
        <w:t>Information on the Company is disseminated to the shareholders, investors and general public through the channels of the SET and the Company</w:t>
      </w:r>
      <w:r w:rsidRPr="004B1C1F">
        <w:rPr>
          <w:rFonts w:asciiTheme="majorBidi" w:hAnsiTheme="majorBidi" w:cstheme="majorBidi"/>
          <w:sz w:val="28"/>
          <w:cs/>
        </w:rPr>
        <w:t>’</w:t>
      </w:r>
      <w:r w:rsidRPr="004B1C1F">
        <w:rPr>
          <w:rFonts w:asciiTheme="majorBidi" w:hAnsiTheme="majorBidi" w:cstheme="majorBidi"/>
          <w:sz w:val="28"/>
        </w:rPr>
        <w:t>s website in Thai and English, which is constantly updated</w:t>
      </w:r>
      <w:r w:rsidRPr="004B1C1F">
        <w:rPr>
          <w:rFonts w:asciiTheme="majorBidi" w:hAnsiTheme="majorBidi" w:cstheme="majorBidi"/>
          <w:sz w:val="28"/>
          <w:cs/>
        </w:rPr>
        <w:t xml:space="preserve">. </w:t>
      </w:r>
    </w:p>
    <w:p w14:paraId="393F0A83" w14:textId="77777777" w:rsidR="00BB2AAD" w:rsidRPr="004B1C1F" w:rsidRDefault="00BB2AAD"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The Company has set guidelines on the disclosure and transparency of information as follows</w:t>
      </w:r>
      <w:r w:rsidRPr="004B1C1F">
        <w:rPr>
          <w:rFonts w:asciiTheme="majorBidi" w:hAnsiTheme="majorBidi" w:cstheme="majorBidi"/>
          <w:sz w:val="28"/>
          <w:cs/>
        </w:rPr>
        <w:t>:</w:t>
      </w:r>
    </w:p>
    <w:p w14:paraId="42830F7E" w14:textId="77777777" w:rsidR="00BB2AAD" w:rsidRPr="004B1C1F" w:rsidRDefault="00BB2AAD" w:rsidP="003B6B7F">
      <w:pPr>
        <w:pStyle w:val="Pa212"/>
        <w:spacing w:line="240" w:lineRule="auto"/>
        <w:jc w:val="both"/>
        <w:rPr>
          <w:rFonts w:asciiTheme="majorBidi" w:hAnsiTheme="majorBidi" w:cstheme="majorBidi"/>
          <w:sz w:val="28"/>
          <w:szCs w:val="28"/>
        </w:rPr>
      </w:pPr>
      <w:r w:rsidRPr="004B1C1F">
        <w:rPr>
          <w:rStyle w:val="A410"/>
          <w:rFonts w:asciiTheme="majorBidi" w:hAnsiTheme="majorBidi" w:cstheme="majorBidi"/>
          <w:color w:val="auto"/>
          <w:sz w:val="28"/>
          <w:szCs w:val="28"/>
        </w:rPr>
        <w:t>1</w:t>
      </w:r>
      <w:r w:rsidRPr="004B1C1F">
        <w:rPr>
          <w:rStyle w:val="A410"/>
          <w:rFonts w:asciiTheme="majorBidi" w:hAnsiTheme="majorBidi" w:cstheme="majorBidi"/>
          <w:color w:val="auto"/>
          <w:sz w:val="28"/>
          <w:szCs w:val="28"/>
          <w:cs/>
        </w:rPr>
        <w:t xml:space="preserve">. </w:t>
      </w:r>
      <w:r w:rsidRPr="004B1C1F">
        <w:rPr>
          <w:rStyle w:val="A410"/>
          <w:rFonts w:asciiTheme="majorBidi" w:hAnsiTheme="majorBidi" w:cstheme="majorBidi"/>
          <w:color w:val="auto"/>
          <w:sz w:val="28"/>
          <w:szCs w:val="28"/>
        </w:rPr>
        <w:t xml:space="preserve">Disclosure of Information </w:t>
      </w:r>
    </w:p>
    <w:p w14:paraId="38F62EB0" w14:textId="4DB95CD5" w:rsidR="00BB2AAD" w:rsidRPr="004B1C1F" w:rsidRDefault="00BB2AAD" w:rsidP="003B6B7F">
      <w:pPr>
        <w:pStyle w:val="Pa212"/>
        <w:spacing w:line="240" w:lineRule="auto"/>
        <w:ind w:firstLine="357"/>
        <w:jc w:val="both"/>
        <w:rPr>
          <w:rFonts w:asciiTheme="majorBidi" w:hAnsiTheme="majorBidi" w:cstheme="majorBidi"/>
          <w:sz w:val="28"/>
          <w:szCs w:val="28"/>
        </w:rPr>
      </w:pPr>
      <w:r w:rsidRPr="004B1C1F">
        <w:rPr>
          <w:rFonts w:asciiTheme="majorBidi" w:hAnsiTheme="majorBidi" w:cstheme="majorBidi"/>
          <w:sz w:val="28"/>
          <w:szCs w:val="28"/>
          <w:cs/>
        </w:rPr>
        <w:t xml:space="preserve"> </w:t>
      </w:r>
      <w:r w:rsidRPr="004B1C1F">
        <w:rPr>
          <w:rFonts w:asciiTheme="majorBidi" w:hAnsiTheme="majorBidi" w:cstheme="majorBidi"/>
          <w:sz w:val="28"/>
          <w:szCs w:val="28"/>
        </w:rPr>
        <w:t>1</w:t>
      </w:r>
      <w:r w:rsidRPr="004B1C1F">
        <w:rPr>
          <w:rFonts w:asciiTheme="majorBidi" w:hAnsiTheme="majorBidi" w:cstheme="majorBidi"/>
          <w:sz w:val="28"/>
          <w:szCs w:val="28"/>
          <w:cs/>
        </w:rPr>
        <w:t>.</w:t>
      </w:r>
      <w:r w:rsidRPr="004B1C1F">
        <w:rPr>
          <w:rFonts w:asciiTheme="majorBidi" w:hAnsiTheme="majorBidi" w:cstheme="majorBidi"/>
          <w:sz w:val="28"/>
          <w:szCs w:val="28"/>
        </w:rPr>
        <w:t>1</w:t>
      </w:r>
      <w:r w:rsidR="00EF7362" w:rsidRPr="004B1C1F">
        <w:rPr>
          <w:rFonts w:asciiTheme="majorBidi" w:hAnsiTheme="majorBidi" w:cstheme="majorBidi"/>
          <w:sz w:val="28"/>
          <w:szCs w:val="28"/>
        </w:rPr>
        <w:t>)</w:t>
      </w:r>
      <w:r w:rsidRPr="004B1C1F">
        <w:rPr>
          <w:rFonts w:asciiTheme="majorBidi" w:hAnsiTheme="majorBidi" w:cstheme="majorBidi"/>
          <w:sz w:val="28"/>
          <w:szCs w:val="28"/>
        </w:rPr>
        <w:t xml:space="preserve"> The Board of Directors has mechanisms to ensure that the information disclosed to the investors is accurate, not misleading and adequate for their decision</w:t>
      </w:r>
      <w:r w:rsidRPr="004B1C1F">
        <w:rPr>
          <w:rFonts w:asciiTheme="majorBidi" w:hAnsiTheme="majorBidi" w:cstheme="majorBidi"/>
          <w:sz w:val="28"/>
          <w:szCs w:val="28"/>
          <w:cs/>
        </w:rPr>
        <w:t>-</w:t>
      </w:r>
      <w:r w:rsidRPr="004B1C1F">
        <w:rPr>
          <w:rFonts w:asciiTheme="majorBidi" w:hAnsiTheme="majorBidi" w:cstheme="majorBidi"/>
          <w:sz w:val="28"/>
          <w:szCs w:val="28"/>
        </w:rPr>
        <w:t>making as follows</w:t>
      </w:r>
      <w:r w:rsidRPr="004B1C1F">
        <w:rPr>
          <w:rFonts w:asciiTheme="majorBidi" w:hAnsiTheme="majorBidi" w:cstheme="majorBidi"/>
          <w:sz w:val="28"/>
          <w:szCs w:val="28"/>
          <w:cs/>
        </w:rPr>
        <w:t xml:space="preserve">: </w:t>
      </w:r>
    </w:p>
    <w:p w14:paraId="5769EE94" w14:textId="77777777" w:rsidR="00BB2AAD" w:rsidRPr="004B1C1F" w:rsidRDefault="00BB2AAD" w:rsidP="003B6B7F">
      <w:pPr>
        <w:pStyle w:val="Pa410"/>
        <w:spacing w:line="240" w:lineRule="auto"/>
        <w:ind w:left="1078" w:hanging="227"/>
        <w:jc w:val="both"/>
        <w:rPr>
          <w:rFonts w:asciiTheme="majorBidi" w:hAnsiTheme="majorBidi" w:cstheme="majorBidi"/>
          <w:sz w:val="28"/>
          <w:szCs w:val="28"/>
        </w:rPr>
      </w:pPr>
      <w:r w:rsidRPr="004B1C1F">
        <w:rPr>
          <w:rFonts w:asciiTheme="majorBidi" w:hAnsiTheme="majorBidi" w:cstheme="majorBidi"/>
          <w:sz w:val="28"/>
          <w:szCs w:val="28"/>
        </w:rPr>
        <w:t>1</w:t>
      </w:r>
      <w:r w:rsidRPr="004B1C1F">
        <w:rPr>
          <w:rFonts w:asciiTheme="majorBidi" w:hAnsiTheme="majorBidi" w:cstheme="majorBidi"/>
          <w:sz w:val="28"/>
          <w:szCs w:val="28"/>
          <w:cs/>
        </w:rPr>
        <w:t xml:space="preserve">) </w:t>
      </w:r>
      <w:r w:rsidRPr="004B1C1F">
        <w:rPr>
          <w:rFonts w:asciiTheme="majorBidi" w:hAnsiTheme="majorBidi" w:cstheme="majorBidi"/>
          <w:sz w:val="28"/>
          <w:szCs w:val="28"/>
        </w:rPr>
        <w:t>The disclosure of material information, both financial and non</w:t>
      </w:r>
      <w:r w:rsidRPr="004B1C1F">
        <w:rPr>
          <w:rFonts w:asciiTheme="majorBidi" w:hAnsiTheme="majorBidi" w:cstheme="majorBidi"/>
          <w:sz w:val="28"/>
          <w:szCs w:val="28"/>
          <w:cs/>
        </w:rPr>
        <w:t>-</w:t>
      </w:r>
      <w:r w:rsidRPr="004B1C1F">
        <w:rPr>
          <w:rFonts w:asciiTheme="majorBidi" w:hAnsiTheme="majorBidi" w:cstheme="majorBidi"/>
          <w:sz w:val="28"/>
          <w:szCs w:val="28"/>
        </w:rPr>
        <w:t>financial, of the Company is accurate, complete, timely, transparent and in accordance with the criteria stipulated by the SEC and the SET</w:t>
      </w:r>
      <w:r w:rsidRPr="004B1C1F">
        <w:rPr>
          <w:rFonts w:asciiTheme="majorBidi" w:hAnsiTheme="majorBidi" w:cstheme="majorBidi"/>
          <w:sz w:val="28"/>
          <w:szCs w:val="28"/>
          <w:cs/>
        </w:rPr>
        <w:t xml:space="preserve">. </w:t>
      </w:r>
    </w:p>
    <w:p w14:paraId="15F27909" w14:textId="77777777" w:rsidR="00BB2AAD" w:rsidRPr="004B1C1F" w:rsidRDefault="00BB2AAD" w:rsidP="003B6B7F">
      <w:pPr>
        <w:pStyle w:val="Pa410"/>
        <w:spacing w:line="240" w:lineRule="auto"/>
        <w:ind w:left="1078" w:hanging="227"/>
        <w:jc w:val="both"/>
        <w:rPr>
          <w:rFonts w:asciiTheme="majorBidi" w:hAnsiTheme="majorBidi" w:cstheme="majorBidi"/>
          <w:sz w:val="28"/>
          <w:szCs w:val="28"/>
        </w:rPr>
      </w:pPr>
      <w:r w:rsidRPr="004B1C1F">
        <w:rPr>
          <w:rFonts w:asciiTheme="majorBidi" w:hAnsiTheme="majorBidi" w:cstheme="majorBidi"/>
          <w:sz w:val="28"/>
          <w:szCs w:val="28"/>
        </w:rPr>
        <w:t>2</w:t>
      </w:r>
      <w:r w:rsidRPr="004B1C1F">
        <w:rPr>
          <w:rFonts w:asciiTheme="majorBidi" w:hAnsiTheme="majorBidi" w:cstheme="majorBidi"/>
          <w:sz w:val="28"/>
          <w:szCs w:val="28"/>
          <w:cs/>
        </w:rPr>
        <w:t xml:space="preserve">)  </w:t>
      </w:r>
      <w:r w:rsidRPr="004B1C1F">
        <w:rPr>
          <w:rFonts w:asciiTheme="majorBidi" w:hAnsiTheme="majorBidi" w:cstheme="majorBidi"/>
          <w:sz w:val="28"/>
          <w:szCs w:val="28"/>
        </w:rPr>
        <w:t>The effectiveness of the disclosure process is evaluated regularly</w:t>
      </w:r>
      <w:r w:rsidRPr="004B1C1F">
        <w:rPr>
          <w:rFonts w:asciiTheme="majorBidi" w:hAnsiTheme="majorBidi" w:cstheme="majorBidi"/>
          <w:sz w:val="28"/>
          <w:szCs w:val="28"/>
          <w:cs/>
        </w:rPr>
        <w:t xml:space="preserve">. </w:t>
      </w:r>
    </w:p>
    <w:p w14:paraId="121A1CDF" w14:textId="56FFD620" w:rsidR="00BB2AAD" w:rsidRPr="004B1C1F" w:rsidRDefault="00BB2AAD" w:rsidP="003B6B7F">
      <w:pPr>
        <w:pStyle w:val="Pa212"/>
        <w:spacing w:line="240" w:lineRule="auto"/>
        <w:ind w:firstLine="357"/>
        <w:jc w:val="both"/>
        <w:rPr>
          <w:rFonts w:asciiTheme="majorBidi" w:hAnsiTheme="majorBidi" w:cstheme="majorBidi"/>
          <w:sz w:val="28"/>
          <w:szCs w:val="28"/>
        </w:rPr>
      </w:pPr>
      <w:r w:rsidRPr="004B1C1F">
        <w:rPr>
          <w:rFonts w:asciiTheme="majorBidi" w:hAnsiTheme="majorBidi" w:cstheme="majorBidi"/>
          <w:sz w:val="28"/>
          <w:szCs w:val="28"/>
        </w:rPr>
        <w:t>1</w:t>
      </w:r>
      <w:r w:rsidRPr="004B1C1F">
        <w:rPr>
          <w:rFonts w:asciiTheme="majorBidi" w:hAnsiTheme="majorBidi" w:cstheme="majorBidi"/>
          <w:sz w:val="28"/>
          <w:szCs w:val="28"/>
          <w:cs/>
        </w:rPr>
        <w:t>.</w:t>
      </w:r>
      <w:r w:rsidRPr="004B1C1F">
        <w:rPr>
          <w:rFonts w:asciiTheme="majorBidi" w:hAnsiTheme="majorBidi" w:cstheme="majorBidi"/>
          <w:sz w:val="28"/>
          <w:szCs w:val="28"/>
        </w:rPr>
        <w:t>2</w:t>
      </w:r>
      <w:r w:rsidR="00EF7362" w:rsidRPr="004B1C1F">
        <w:rPr>
          <w:rFonts w:asciiTheme="majorBidi" w:hAnsiTheme="majorBidi" w:cstheme="majorBidi"/>
          <w:sz w:val="28"/>
          <w:szCs w:val="28"/>
        </w:rPr>
        <w:t>)</w:t>
      </w:r>
      <w:r w:rsidRPr="004B1C1F">
        <w:rPr>
          <w:rFonts w:asciiTheme="majorBidi" w:hAnsiTheme="majorBidi" w:cstheme="majorBidi"/>
          <w:sz w:val="28"/>
          <w:szCs w:val="28"/>
        </w:rPr>
        <w:t xml:space="preserve"> The Board of Directors provides a summary of the corporate governance policy, code of conduct, risk management policy and corporate social</w:t>
      </w:r>
      <w:r w:rsidR="00C168D2" w:rsidRPr="004B1C1F">
        <w:rPr>
          <w:rFonts w:asciiTheme="majorBidi" w:hAnsiTheme="majorBidi" w:cstheme="majorBidi"/>
          <w:sz w:val="28"/>
          <w:szCs w:val="28"/>
        </w:rPr>
        <w:t xml:space="preserve"> and environment</w:t>
      </w:r>
      <w:r w:rsidRPr="004B1C1F">
        <w:rPr>
          <w:rFonts w:asciiTheme="majorBidi" w:hAnsiTheme="majorBidi" w:cstheme="majorBidi"/>
          <w:sz w:val="28"/>
          <w:szCs w:val="28"/>
        </w:rPr>
        <w:t xml:space="preserve"> responsibility policy as approved by the Board and the steps in implementing such policies, including cases of non</w:t>
      </w:r>
      <w:r w:rsidRPr="004B1C1F">
        <w:rPr>
          <w:rFonts w:asciiTheme="majorBidi" w:hAnsiTheme="majorBidi" w:cstheme="majorBidi"/>
          <w:sz w:val="28"/>
          <w:szCs w:val="28"/>
          <w:cs/>
        </w:rPr>
        <w:t>-</w:t>
      </w:r>
      <w:r w:rsidRPr="004B1C1F">
        <w:rPr>
          <w:rFonts w:asciiTheme="majorBidi" w:hAnsiTheme="majorBidi" w:cstheme="majorBidi"/>
          <w:sz w:val="28"/>
          <w:szCs w:val="28"/>
        </w:rPr>
        <w:t>compliance along with the reasons, through various channels, such as the Company</w:t>
      </w:r>
      <w:r w:rsidRPr="004B1C1F">
        <w:rPr>
          <w:rFonts w:asciiTheme="majorBidi" w:hAnsiTheme="majorBidi" w:cstheme="majorBidi"/>
          <w:sz w:val="28"/>
          <w:szCs w:val="28"/>
          <w:cs/>
        </w:rPr>
        <w:t>’</w:t>
      </w:r>
      <w:r w:rsidRPr="004B1C1F">
        <w:rPr>
          <w:rFonts w:asciiTheme="majorBidi" w:hAnsiTheme="majorBidi" w:cstheme="majorBidi"/>
          <w:sz w:val="28"/>
          <w:szCs w:val="28"/>
        </w:rPr>
        <w:t xml:space="preserve">s </w:t>
      </w:r>
      <w:r w:rsidR="00660A84" w:rsidRPr="004B1C1F">
        <w:rPr>
          <w:rFonts w:asciiTheme="majorBidi" w:hAnsiTheme="majorBidi" w:cstheme="majorBidi"/>
          <w:sz w:val="28"/>
        </w:rPr>
        <w:t xml:space="preserve">Annual Registration Statement/Annual Report </w:t>
      </w:r>
      <w:r w:rsidR="00660A84" w:rsidRPr="004B1C1F">
        <w:rPr>
          <w:rFonts w:asciiTheme="majorBidi" w:hAnsiTheme="majorBidi" w:cstheme="majorBidi"/>
          <w:sz w:val="28"/>
          <w:cs/>
        </w:rPr>
        <w:t>(</w:t>
      </w:r>
      <w:r w:rsidR="00660A84" w:rsidRPr="004B1C1F">
        <w:rPr>
          <w:rFonts w:asciiTheme="majorBidi" w:hAnsiTheme="majorBidi" w:cstheme="majorBidi"/>
          <w:sz w:val="28"/>
        </w:rPr>
        <w:t>Form 56</w:t>
      </w:r>
      <w:r w:rsidR="00660A84" w:rsidRPr="004B1C1F">
        <w:rPr>
          <w:rFonts w:asciiTheme="majorBidi" w:hAnsiTheme="majorBidi" w:cstheme="majorBidi"/>
          <w:sz w:val="28"/>
          <w:cs/>
        </w:rPr>
        <w:t>-</w:t>
      </w:r>
      <w:r w:rsidR="00660A84" w:rsidRPr="004B1C1F">
        <w:rPr>
          <w:rFonts w:asciiTheme="majorBidi" w:hAnsiTheme="majorBidi" w:cstheme="majorBidi"/>
          <w:sz w:val="28"/>
        </w:rPr>
        <w:t>1 One Report</w:t>
      </w:r>
      <w:r w:rsidR="00660A84" w:rsidRPr="004B1C1F">
        <w:rPr>
          <w:rFonts w:asciiTheme="majorBidi" w:hAnsiTheme="majorBidi" w:cstheme="majorBidi"/>
          <w:sz w:val="28"/>
          <w:cs/>
        </w:rPr>
        <w:t xml:space="preserve">) </w:t>
      </w:r>
      <w:r w:rsidRPr="004B1C1F">
        <w:rPr>
          <w:rFonts w:asciiTheme="majorBidi" w:hAnsiTheme="majorBidi" w:cstheme="majorBidi"/>
          <w:sz w:val="28"/>
          <w:szCs w:val="28"/>
        </w:rPr>
        <w:t>and website</w:t>
      </w:r>
      <w:r w:rsidRPr="004B1C1F">
        <w:rPr>
          <w:rFonts w:asciiTheme="majorBidi" w:hAnsiTheme="majorBidi" w:cstheme="majorBidi"/>
          <w:sz w:val="28"/>
          <w:szCs w:val="28"/>
          <w:cs/>
        </w:rPr>
        <w:t xml:space="preserve">. </w:t>
      </w:r>
    </w:p>
    <w:p w14:paraId="0ED25F3F" w14:textId="692D5A8A" w:rsidR="00BB2AAD" w:rsidRPr="004B1C1F" w:rsidRDefault="00BB2AAD" w:rsidP="003B6B7F">
      <w:pPr>
        <w:pStyle w:val="Pa212"/>
        <w:spacing w:line="240" w:lineRule="auto"/>
        <w:ind w:firstLine="357"/>
        <w:jc w:val="both"/>
        <w:rPr>
          <w:rFonts w:asciiTheme="majorBidi" w:hAnsiTheme="majorBidi" w:cstheme="majorBidi"/>
          <w:sz w:val="28"/>
          <w:szCs w:val="28"/>
        </w:rPr>
      </w:pPr>
      <w:r w:rsidRPr="004B1C1F">
        <w:rPr>
          <w:rFonts w:asciiTheme="majorBidi" w:hAnsiTheme="majorBidi" w:cstheme="majorBidi"/>
          <w:sz w:val="28"/>
          <w:szCs w:val="28"/>
        </w:rPr>
        <w:t>1</w:t>
      </w:r>
      <w:r w:rsidRPr="004B1C1F">
        <w:rPr>
          <w:rFonts w:asciiTheme="majorBidi" w:hAnsiTheme="majorBidi" w:cstheme="majorBidi"/>
          <w:sz w:val="28"/>
          <w:szCs w:val="28"/>
          <w:cs/>
        </w:rPr>
        <w:t>.</w:t>
      </w:r>
      <w:r w:rsidRPr="004B1C1F">
        <w:rPr>
          <w:rFonts w:asciiTheme="majorBidi" w:hAnsiTheme="majorBidi" w:cstheme="majorBidi"/>
          <w:sz w:val="28"/>
          <w:szCs w:val="28"/>
        </w:rPr>
        <w:t>3</w:t>
      </w:r>
      <w:r w:rsidR="00EF7362" w:rsidRPr="004B1C1F">
        <w:rPr>
          <w:rFonts w:asciiTheme="majorBidi" w:hAnsiTheme="majorBidi" w:cstheme="majorBidi"/>
          <w:sz w:val="28"/>
          <w:szCs w:val="28"/>
        </w:rPr>
        <w:t>)</w:t>
      </w:r>
      <w:r w:rsidRPr="004B1C1F">
        <w:rPr>
          <w:rFonts w:asciiTheme="majorBidi" w:hAnsiTheme="majorBidi" w:cstheme="majorBidi"/>
          <w:sz w:val="28"/>
          <w:szCs w:val="28"/>
        </w:rPr>
        <w:t xml:space="preserve"> The Board of Directors has arranged for the Report of the Board of Directors</w:t>
      </w:r>
      <w:r w:rsidRPr="004B1C1F">
        <w:rPr>
          <w:rFonts w:asciiTheme="majorBidi" w:hAnsiTheme="majorBidi" w:cstheme="majorBidi"/>
          <w:sz w:val="28"/>
          <w:szCs w:val="28"/>
          <w:cs/>
        </w:rPr>
        <w:t xml:space="preserve">’ </w:t>
      </w:r>
      <w:r w:rsidRPr="004B1C1F">
        <w:rPr>
          <w:rFonts w:asciiTheme="majorBidi" w:hAnsiTheme="majorBidi" w:cstheme="majorBidi"/>
          <w:sz w:val="28"/>
          <w:szCs w:val="28"/>
        </w:rPr>
        <w:t xml:space="preserve">Responsibilities for Financial Statements to be presented together with the report of the independent auditor in the </w:t>
      </w:r>
      <w:r w:rsidR="00660A84" w:rsidRPr="004B1C1F">
        <w:rPr>
          <w:rFonts w:asciiTheme="majorBidi" w:hAnsiTheme="majorBidi" w:cstheme="majorBidi"/>
          <w:sz w:val="28"/>
        </w:rPr>
        <w:t xml:space="preserve">Annual Registration Statement/Annual Report </w:t>
      </w:r>
      <w:r w:rsidR="00660A84" w:rsidRPr="004B1C1F">
        <w:rPr>
          <w:rFonts w:asciiTheme="majorBidi" w:hAnsiTheme="majorBidi" w:cstheme="majorBidi"/>
          <w:sz w:val="28"/>
          <w:cs/>
        </w:rPr>
        <w:t>(</w:t>
      </w:r>
      <w:r w:rsidR="00660A84" w:rsidRPr="004B1C1F">
        <w:rPr>
          <w:rFonts w:asciiTheme="majorBidi" w:hAnsiTheme="majorBidi" w:cstheme="majorBidi"/>
          <w:sz w:val="28"/>
        </w:rPr>
        <w:t>Form 56</w:t>
      </w:r>
      <w:r w:rsidR="00660A84" w:rsidRPr="004B1C1F">
        <w:rPr>
          <w:rFonts w:asciiTheme="majorBidi" w:hAnsiTheme="majorBidi" w:cstheme="majorBidi"/>
          <w:sz w:val="28"/>
          <w:cs/>
        </w:rPr>
        <w:t>-</w:t>
      </w:r>
      <w:r w:rsidR="00660A84" w:rsidRPr="004B1C1F">
        <w:rPr>
          <w:rFonts w:asciiTheme="majorBidi" w:hAnsiTheme="majorBidi" w:cstheme="majorBidi"/>
          <w:sz w:val="28"/>
        </w:rPr>
        <w:t>1 One Report</w:t>
      </w:r>
      <w:r w:rsidR="00660A84" w:rsidRPr="004B1C1F">
        <w:rPr>
          <w:rFonts w:asciiTheme="majorBidi" w:hAnsiTheme="majorBidi" w:cstheme="majorBidi"/>
          <w:sz w:val="28"/>
          <w:cs/>
        </w:rPr>
        <w:t>)</w:t>
      </w:r>
      <w:r w:rsidRPr="004B1C1F">
        <w:rPr>
          <w:rFonts w:asciiTheme="majorBidi" w:hAnsiTheme="majorBidi" w:cstheme="majorBidi"/>
          <w:sz w:val="28"/>
          <w:szCs w:val="28"/>
          <w:cs/>
        </w:rPr>
        <w:t xml:space="preserve">. </w:t>
      </w:r>
      <w:r w:rsidRPr="004B1C1F">
        <w:rPr>
          <w:rFonts w:asciiTheme="majorBidi" w:hAnsiTheme="majorBidi" w:cstheme="majorBidi"/>
          <w:sz w:val="28"/>
          <w:szCs w:val="28"/>
        </w:rPr>
        <w:t>The report covers the following subjects</w:t>
      </w:r>
      <w:r w:rsidRPr="004B1C1F">
        <w:rPr>
          <w:rFonts w:asciiTheme="majorBidi" w:hAnsiTheme="majorBidi" w:cstheme="majorBidi"/>
          <w:sz w:val="28"/>
          <w:szCs w:val="28"/>
          <w:cs/>
        </w:rPr>
        <w:t xml:space="preserve">: </w:t>
      </w:r>
    </w:p>
    <w:p w14:paraId="379CAB42" w14:textId="77777777" w:rsidR="00BB2AAD" w:rsidRPr="004B1C1F" w:rsidRDefault="00BB2AAD" w:rsidP="003B6B7F">
      <w:pPr>
        <w:pStyle w:val="Pa410"/>
        <w:spacing w:line="240" w:lineRule="auto"/>
        <w:ind w:left="1078" w:hanging="227"/>
        <w:jc w:val="both"/>
        <w:rPr>
          <w:rFonts w:asciiTheme="majorBidi" w:hAnsiTheme="majorBidi" w:cstheme="majorBidi"/>
          <w:sz w:val="28"/>
          <w:szCs w:val="28"/>
        </w:rPr>
      </w:pPr>
      <w:r w:rsidRPr="004B1C1F">
        <w:rPr>
          <w:rFonts w:asciiTheme="majorBidi" w:hAnsiTheme="majorBidi" w:cstheme="majorBidi"/>
          <w:sz w:val="28"/>
          <w:szCs w:val="28"/>
        </w:rPr>
        <w:t>1</w:t>
      </w:r>
      <w:r w:rsidRPr="004B1C1F">
        <w:rPr>
          <w:rFonts w:asciiTheme="majorBidi" w:hAnsiTheme="majorBidi" w:cstheme="majorBidi"/>
          <w:sz w:val="28"/>
          <w:szCs w:val="28"/>
          <w:cs/>
        </w:rPr>
        <w:t xml:space="preserve">) </w:t>
      </w:r>
      <w:r w:rsidRPr="004B1C1F">
        <w:rPr>
          <w:rFonts w:asciiTheme="majorBidi" w:hAnsiTheme="majorBidi" w:cstheme="majorBidi"/>
          <w:sz w:val="28"/>
          <w:szCs w:val="28"/>
        </w:rPr>
        <w:t>Compliance with generally accepted accounting principles that is suitable for the business and use of appropriate accounting policies that are consistently adopted</w:t>
      </w:r>
      <w:r w:rsidRPr="004B1C1F">
        <w:rPr>
          <w:rFonts w:asciiTheme="majorBidi" w:hAnsiTheme="majorBidi" w:cstheme="majorBidi"/>
          <w:sz w:val="28"/>
          <w:szCs w:val="28"/>
          <w:cs/>
        </w:rPr>
        <w:t xml:space="preserve">. </w:t>
      </w:r>
    </w:p>
    <w:p w14:paraId="1062E5BC" w14:textId="77777777" w:rsidR="00BB2AAD" w:rsidRPr="004B1C1F" w:rsidRDefault="00BB2AAD" w:rsidP="003B6B7F">
      <w:pPr>
        <w:pStyle w:val="Pa410"/>
        <w:spacing w:line="240" w:lineRule="auto"/>
        <w:ind w:left="1078" w:hanging="227"/>
        <w:jc w:val="both"/>
        <w:rPr>
          <w:rFonts w:asciiTheme="majorBidi" w:hAnsiTheme="majorBidi" w:cstheme="majorBidi"/>
          <w:sz w:val="28"/>
          <w:szCs w:val="28"/>
        </w:rPr>
      </w:pPr>
      <w:r w:rsidRPr="004B1C1F">
        <w:rPr>
          <w:rFonts w:asciiTheme="majorBidi" w:hAnsiTheme="majorBidi" w:cstheme="majorBidi"/>
          <w:sz w:val="28"/>
          <w:szCs w:val="28"/>
        </w:rPr>
        <w:t>2</w:t>
      </w:r>
      <w:r w:rsidRPr="004B1C1F">
        <w:rPr>
          <w:rFonts w:asciiTheme="majorBidi" w:hAnsiTheme="majorBidi" w:cstheme="majorBidi"/>
          <w:sz w:val="28"/>
          <w:szCs w:val="28"/>
          <w:cs/>
        </w:rPr>
        <w:t xml:space="preserve">) </w:t>
      </w:r>
      <w:r w:rsidRPr="004B1C1F">
        <w:rPr>
          <w:rFonts w:asciiTheme="majorBidi" w:hAnsiTheme="majorBidi" w:cstheme="majorBidi"/>
          <w:sz w:val="28"/>
          <w:szCs w:val="28"/>
        </w:rPr>
        <w:t>The financial reports contain information that is accurate, complete and factual in accordance with accounting standards</w:t>
      </w:r>
      <w:r w:rsidRPr="004B1C1F">
        <w:rPr>
          <w:rFonts w:asciiTheme="majorBidi" w:hAnsiTheme="majorBidi" w:cstheme="majorBidi"/>
          <w:sz w:val="28"/>
          <w:szCs w:val="28"/>
          <w:cs/>
        </w:rPr>
        <w:t xml:space="preserve">. </w:t>
      </w:r>
    </w:p>
    <w:p w14:paraId="3D142035" w14:textId="77777777" w:rsidR="00BB2AAD" w:rsidRPr="004B1C1F" w:rsidRDefault="00BB2AAD"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 xml:space="preserve">) </w:t>
      </w:r>
      <w:r w:rsidRPr="004B1C1F">
        <w:rPr>
          <w:rFonts w:asciiTheme="majorBidi" w:hAnsiTheme="majorBidi" w:cstheme="majorBidi"/>
          <w:sz w:val="28"/>
        </w:rPr>
        <w:t>The Report of the Board of Directors</w:t>
      </w:r>
      <w:r w:rsidRPr="004B1C1F">
        <w:rPr>
          <w:rFonts w:asciiTheme="majorBidi" w:hAnsiTheme="majorBidi" w:cstheme="majorBidi"/>
          <w:sz w:val="28"/>
          <w:cs/>
        </w:rPr>
        <w:t xml:space="preserve">’ </w:t>
      </w:r>
      <w:r w:rsidRPr="004B1C1F">
        <w:rPr>
          <w:rFonts w:asciiTheme="majorBidi" w:hAnsiTheme="majorBidi" w:cstheme="majorBidi"/>
          <w:sz w:val="28"/>
        </w:rPr>
        <w:t>Responsibilities for Financial Statements is signed by the Chairman and the Managing Director</w:t>
      </w:r>
      <w:r w:rsidRPr="004B1C1F">
        <w:rPr>
          <w:rFonts w:asciiTheme="majorBidi" w:hAnsiTheme="majorBidi" w:cstheme="majorBidi"/>
          <w:sz w:val="28"/>
          <w:cs/>
        </w:rPr>
        <w:t>.</w:t>
      </w:r>
    </w:p>
    <w:p w14:paraId="482472F6" w14:textId="1BBBE93A" w:rsidR="00BB2AAD" w:rsidRPr="004B1C1F" w:rsidRDefault="00BB2AAD"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4</w:t>
      </w:r>
      <w:r w:rsidR="00EF7362" w:rsidRPr="004B1C1F">
        <w:rPr>
          <w:rFonts w:asciiTheme="majorBidi" w:hAnsiTheme="majorBidi" w:cstheme="majorBidi"/>
          <w:sz w:val="28"/>
        </w:rPr>
        <w:t>)</w:t>
      </w:r>
      <w:r w:rsidRPr="004B1C1F">
        <w:rPr>
          <w:rFonts w:asciiTheme="majorBidi" w:hAnsiTheme="majorBidi" w:cstheme="majorBidi"/>
          <w:sz w:val="28"/>
        </w:rPr>
        <w:t xml:space="preserve"> The Board of Directors encourages the Company to prepare a Management Discussion and Analysis </w:t>
      </w:r>
      <w:r w:rsidRPr="004B1C1F">
        <w:rPr>
          <w:rFonts w:asciiTheme="majorBidi" w:hAnsiTheme="majorBidi" w:cstheme="majorBidi"/>
          <w:sz w:val="28"/>
          <w:cs/>
        </w:rPr>
        <w:t>(</w:t>
      </w:r>
      <w:r w:rsidRPr="004B1C1F">
        <w:rPr>
          <w:rFonts w:asciiTheme="majorBidi" w:hAnsiTheme="majorBidi" w:cstheme="majorBidi"/>
          <w:sz w:val="28"/>
        </w:rPr>
        <w:t>MD&amp;A</w:t>
      </w:r>
      <w:r w:rsidRPr="004B1C1F">
        <w:rPr>
          <w:rFonts w:asciiTheme="majorBidi" w:hAnsiTheme="majorBidi" w:cstheme="majorBidi"/>
          <w:sz w:val="28"/>
          <w:cs/>
        </w:rPr>
        <w:t xml:space="preserve">) </w:t>
      </w:r>
      <w:r w:rsidRPr="004B1C1F">
        <w:rPr>
          <w:rFonts w:asciiTheme="majorBidi" w:hAnsiTheme="majorBidi" w:cstheme="majorBidi"/>
          <w:sz w:val="28"/>
        </w:rPr>
        <w:t>to supplement the disclosure of each quarterly financial statement</w:t>
      </w:r>
      <w:r w:rsidRPr="004B1C1F">
        <w:rPr>
          <w:rFonts w:asciiTheme="majorBidi" w:hAnsiTheme="majorBidi" w:cstheme="majorBidi"/>
          <w:sz w:val="28"/>
          <w:cs/>
        </w:rPr>
        <w:t xml:space="preserve">. </w:t>
      </w:r>
      <w:r w:rsidRPr="004B1C1F">
        <w:rPr>
          <w:rFonts w:asciiTheme="majorBidi" w:hAnsiTheme="majorBidi" w:cstheme="majorBidi"/>
          <w:sz w:val="28"/>
        </w:rPr>
        <w:t>This is done in order for investors to be informed of the information and to understand the changes that occurred to the financial position and results of operations, the significant changes in the Company, including factors and events that affect the financial position or results of operations, and not just be presented with only the figures in the financial statements</w:t>
      </w:r>
      <w:r w:rsidRPr="004B1C1F">
        <w:rPr>
          <w:rFonts w:asciiTheme="majorBidi" w:hAnsiTheme="majorBidi" w:cstheme="majorBidi"/>
          <w:sz w:val="28"/>
          <w:cs/>
        </w:rPr>
        <w:t>.</w:t>
      </w:r>
    </w:p>
    <w:p w14:paraId="395B1BD0" w14:textId="27974A33" w:rsidR="00BB2AAD" w:rsidRPr="004B1C1F" w:rsidRDefault="00BB2AAD"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5</w:t>
      </w:r>
      <w:r w:rsidR="00EF7362" w:rsidRPr="004B1C1F">
        <w:rPr>
          <w:rFonts w:asciiTheme="majorBidi" w:hAnsiTheme="majorBidi" w:cstheme="majorBidi"/>
          <w:sz w:val="28"/>
        </w:rPr>
        <w:t>)</w:t>
      </w:r>
      <w:r w:rsidRPr="004B1C1F">
        <w:rPr>
          <w:rFonts w:asciiTheme="majorBidi" w:hAnsiTheme="majorBidi" w:cstheme="majorBidi"/>
          <w:sz w:val="28"/>
        </w:rPr>
        <w:t xml:space="preserve"> The Board of Directors stipulates that the audit and other fees of the </w:t>
      </w:r>
      <w:r w:rsidR="00856AF1" w:rsidRPr="004B1C1F">
        <w:rPr>
          <w:rFonts w:asciiTheme="majorBidi" w:hAnsiTheme="majorBidi" w:cstheme="majorBidi"/>
          <w:sz w:val="28"/>
        </w:rPr>
        <w:t xml:space="preserve">external </w:t>
      </w:r>
      <w:r w:rsidRPr="004B1C1F">
        <w:rPr>
          <w:rFonts w:asciiTheme="majorBidi" w:hAnsiTheme="majorBidi" w:cstheme="majorBidi"/>
          <w:sz w:val="28"/>
        </w:rPr>
        <w:t>auditor be disclosed in the Company</w:t>
      </w:r>
      <w:r w:rsidRPr="004B1C1F">
        <w:rPr>
          <w:rFonts w:asciiTheme="majorBidi" w:hAnsiTheme="majorBidi" w:cstheme="majorBidi"/>
          <w:sz w:val="28"/>
          <w:cs/>
        </w:rPr>
        <w:t>’</w:t>
      </w:r>
      <w:r w:rsidRPr="004B1C1F">
        <w:rPr>
          <w:rFonts w:asciiTheme="majorBidi" w:hAnsiTheme="majorBidi" w:cstheme="majorBidi"/>
          <w:sz w:val="28"/>
        </w:rPr>
        <w:t xml:space="preserve">s </w:t>
      </w:r>
      <w:r w:rsidR="00660A84" w:rsidRPr="004B1C1F">
        <w:rPr>
          <w:rFonts w:asciiTheme="majorBidi" w:hAnsiTheme="majorBidi" w:cstheme="majorBidi"/>
          <w:sz w:val="28"/>
        </w:rPr>
        <w:t xml:space="preserve">Annual Registration Statement/Annual Report </w:t>
      </w:r>
      <w:r w:rsidR="00660A84" w:rsidRPr="004B1C1F">
        <w:rPr>
          <w:rFonts w:asciiTheme="majorBidi" w:hAnsiTheme="majorBidi" w:cstheme="majorBidi"/>
          <w:sz w:val="28"/>
          <w:cs/>
        </w:rPr>
        <w:t>(</w:t>
      </w:r>
      <w:r w:rsidR="00660A84" w:rsidRPr="004B1C1F">
        <w:rPr>
          <w:rFonts w:asciiTheme="majorBidi" w:hAnsiTheme="majorBidi" w:cstheme="majorBidi"/>
          <w:sz w:val="28"/>
        </w:rPr>
        <w:t>Form 56</w:t>
      </w:r>
      <w:r w:rsidR="00660A84" w:rsidRPr="004B1C1F">
        <w:rPr>
          <w:rFonts w:asciiTheme="majorBidi" w:hAnsiTheme="majorBidi" w:cstheme="majorBidi"/>
          <w:sz w:val="28"/>
          <w:cs/>
        </w:rPr>
        <w:t>-</w:t>
      </w:r>
      <w:r w:rsidR="00660A84" w:rsidRPr="004B1C1F">
        <w:rPr>
          <w:rFonts w:asciiTheme="majorBidi" w:hAnsiTheme="majorBidi" w:cstheme="majorBidi"/>
          <w:sz w:val="28"/>
        </w:rPr>
        <w:t>1 One Report</w:t>
      </w:r>
      <w:r w:rsidR="00660A84" w:rsidRPr="004B1C1F">
        <w:rPr>
          <w:rFonts w:asciiTheme="majorBidi" w:hAnsiTheme="majorBidi" w:cstheme="majorBidi"/>
          <w:sz w:val="28"/>
          <w:cs/>
        </w:rPr>
        <w:t>)</w:t>
      </w:r>
      <w:r w:rsidRPr="004B1C1F">
        <w:rPr>
          <w:rFonts w:asciiTheme="majorBidi" w:hAnsiTheme="majorBidi" w:cstheme="majorBidi"/>
          <w:sz w:val="28"/>
          <w:cs/>
        </w:rPr>
        <w:t>.</w:t>
      </w:r>
    </w:p>
    <w:p w14:paraId="7746C93C" w14:textId="67FF9F3E" w:rsidR="00BB2AAD" w:rsidRPr="004B1C1F" w:rsidRDefault="00BB2AAD"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lastRenderedPageBreak/>
        <w:t>1</w:t>
      </w:r>
      <w:r w:rsidRPr="004B1C1F">
        <w:rPr>
          <w:rFonts w:asciiTheme="majorBidi" w:hAnsiTheme="majorBidi" w:cstheme="majorBidi"/>
          <w:sz w:val="28"/>
          <w:cs/>
        </w:rPr>
        <w:t>.</w:t>
      </w:r>
      <w:r w:rsidRPr="004B1C1F">
        <w:rPr>
          <w:rFonts w:asciiTheme="majorBidi" w:hAnsiTheme="majorBidi" w:cstheme="majorBidi"/>
          <w:sz w:val="28"/>
        </w:rPr>
        <w:t>6</w:t>
      </w:r>
      <w:r w:rsidR="00EF7362" w:rsidRPr="004B1C1F">
        <w:rPr>
          <w:rFonts w:asciiTheme="majorBidi" w:hAnsiTheme="majorBidi" w:cstheme="majorBidi"/>
          <w:sz w:val="28"/>
        </w:rPr>
        <w:t>)</w:t>
      </w:r>
      <w:r w:rsidRPr="004B1C1F">
        <w:rPr>
          <w:rFonts w:asciiTheme="majorBidi" w:hAnsiTheme="majorBidi" w:cstheme="majorBidi"/>
          <w:sz w:val="28"/>
        </w:rPr>
        <w:t xml:space="preserve"> The Board of Directors stipulates that the following information be disclosed in the</w:t>
      </w:r>
      <w:r w:rsidR="00660A84" w:rsidRPr="004B1C1F">
        <w:rPr>
          <w:rFonts w:asciiTheme="majorBidi" w:hAnsiTheme="majorBidi" w:cstheme="majorBidi"/>
          <w:sz w:val="28"/>
        </w:rPr>
        <w:t xml:space="preserve"> Annual Registration Statement/Annual Report </w:t>
      </w:r>
      <w:r w:rsidR="00660A84" w:rsidRPr="004B1C1F">
        <w:rPr>
          <w:rFonts w:asciiTheme="majorBidi" w:hAnsiTheme="majorBidi" w:cstheme="majorBidi"/>
          <w:sz w:val="28"/>
          <w:cs/>
        </w:rPr>
        <w:t>(</w:t>
      </w:r>
      <w:r w:rsidR="00660A84" w:rsidRPr="004B1C1F">
        <w:rPr>
          <w:rFonts w:asciiTheme="majorBidi" w:hAnsiTheme="majorBidi" w:cstheme="majorBidi"/>
          <w:sz w:val="28"/>
        </w:rPr>
        <w:t>Form 56</w:t>
      </w:r>
      <w:r w:rsidR="00660A84" w:rsidRPr="004B1C1F">
        <w:rPr>
          <w:rFonts w:asciiTheme="majorBidi" w:hAnsiTheme="majorBidi" w:cstheme="majorBidi"/>
          <w:sz w:val="28"/>
          <w:cs/>
        </w:rPr>
        <w:t>-</w:t>
      </w:r>
      <w:r w:rsidR="00660A84" w:rsidRPr="004B1C1F">
        <w:rPr>
          <w:rFonts w:asciiTheme="majorBidi" w:hAnsiTheme="majorBidi" w:cstheme="majorBidi"/>
          <w:sz w:val="28"/>
        </w:rPr>
        <w:t>1 One Report</w:t>
      </w:r>
      <w:r w:rsidR="00660A84" w:rsidRPr="004B1C1F">
        <w:rPr>
          <w:rFonts w:asciiTheme="majorBidi" w:hAnsiTheme="majorBidi" w:cstheme="majorBidi"/>
          <w:sz w:val="28"/>
          <w:cs/>
        </w:rPr>
        <w:t>)</w:t>
      </w:r>
      <w:r w:rsidRPr="004B1C1F">
        <w:rPr>
          <w:rFonts w:asciiTheme="majorBidi" w:hAnsiTheme="majorBidi" w:cstheme="majorBidi"/>
          <w:sz w:val="28"/>
          <w:cs/>
        </w:rPr>
        <w:t>.</w:t>
      </w:r>
    </w:p>
    <w:p w14:paraId="71A2F85B" w14:textId="77777777" w:rsidR="00BB2AAD" w:rsidRPr="004B1C1F" w:rsidRDefault="00BB2AAD"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 xml:space="preserve">) </w:t>
      </w:r>
      <w:r w:rsidRPr="004B1C1F">
        <w:rPr>
          <w:rFonts w:asciiTheme="majorBidi" w:hAnsiTheme="majorBidi" w:cstheme="majorBidi"/>
          <w:sz w:val="28"/>
        </w:rPr>
        <w:t>Roles, duties and opinions from their work performance in the previous year of the Board of Directors</w:t>
      </w:r>
      <w:r w:rsidRPr="004B1C1F">
        <w:rPr>
          <w:rFonts w:asciiTheme="majorBidi" w:hAnsiTheme="majorBidi" w:cstheme="majorBidi"/>
          <w:sz w:val="28"/>
          <w:cs/>
        </w:rPr>
        <w:t>.</w:t>
      </w:r>
    </w:p>
    <w:p w14:paraId="141EBB1D" w14:textId="64F10542" w:rsidR="00BB2AAD" w:rsidRPr="004B1C1F" w:rsidRDefault="00BB2AAD"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 xml:space="preserve">) </w:t>
      </w:r>
      <w:r w:rsidRPr="004B1C1F">
        <w:rPr>
          <w:rFonts w:asciiTheme="majorBidi" w:hAnsiTheme="majorBidi" w:cstheme="majorBidi"/>
          <w:sz w:val="28"/>
        </w:rPr>
        <w:t xml:space="preserve">Roles, duties and opinions from their work performance in the previous year of the </w:t>
      </w:r>
      <w:r w:rsidR="00856AF1" w:rsidRPr="004B1C1F">
        <w:rPr>
          <w:rFonts w:asciiTheme="majorBidi" w:hAnsiTheme="majorBidi" w:cstheme="majorBidi"/>
          <w:sz w:val="28"/>
        </w:rPr>
        <w:t>sub-</w:t>
      </w:r>
      <w:r w:rsidRPr="004B1C1F">
        <w:rPr>
          <w:rFonts w:asciiTheme="majorBidi" w:hAnsiTheme="majorBidi" w:cstheme="majorBidi"/>
          <w:sz w:val="28"/>
        </w:rPr>
        <w:t>committees</w:t>
      </w:r>
      <w:r w:rsidRPr="004B1C1F">
        <w:rPr>
          <w:rFonts w:asciiTheme="majorBidi" w:hAnsiTheme="majorBidi" w:cstheme="majorBidi"/>
          <w:sz w:val="28"/>
          <w:cs/>
        </w:rPr>
        <w:t>.</w:t>
      </w:r>
    </w:p>
    <w:p w14:paraId="79FD0B58" w14:textId="77777777" w:rsidR="00BB2AAD" w:rsidRPr="004B1C1F" w:rsidRDefault="00BB2AAD"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 xml:space="preserve">) </w:t>
      </w:r>
      <w:r w:rsidRPr="004B1C1F">
        <w:rPr>
          <w:rFonts w:asciiTheme="majorBidi" w:hAnsiTheme="majorBidi" w:cstheme="majorBidi"/>
          <w:sz w:val="28"/>
        </w:rPr>
        <w:t>Number of meetings held and attendance record of each director in the previous year</w:t>
      </w:r>
      <w:r w:rsidRPr="004B1C1F">
        <w:rPr>
          <w:rFonts w:asciiTheme="majorBidi" w:hAnsiTheme="majorBidi" w:cstheme="majorBidi"/>
          <w:sz w:val="28"/>
          <w:cs/>
        </w:rPr>
        <w:t>.</w:t>
      </w:r>
    </w:p>
    <w:p w14:paraId="7BA91791" w14:textId="77777777" w:rsidR="00BB2AAD" w:rsidRPr="004B1C1F" w:rsidRDefault="00BB2AAD"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 xml:space="preserve">) </w:t>
      </w:r>
      <w:r w:rsidRPr="004B1C1F">
        <w:rPr>
          <w:rFonts w:asciiTheme="majorBidi" w:hAnsiTheme="majorBidi" w:cstheme="majorBidi"/>
          <w:sz w:val="28"/>
        </w:rPr>
        <w:t>Record of training and ongoing professional education of the directors</w:t>
      </w:r>
      <w:r w:rsidRPr="004B1C1F">
        <w:rPr>
          <w:rFonts w:asciiTheme="majorBidi" w:hAnsiTheme="majorBidi" w:cstheme="majorBidi"/>
          <w:sz w:val="28"/>
          <w:cs/>
        </w:rPr>
        <w:t>.</w:t>
      </w:r>
    </w:p>
    <w:p w14:paraId="32ADC6F0" w14:textId="695E827D" w:rsidR="00BB2AAD" w:rsidRPr="004B1C1F" w:rsidRDefault="00BB2AAD"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7</w:t>
      </w:r>
      <w:r w:rsidR="00EF7362" w:rsidRPr="004B1C1F">
        <w:rPr>
          <w:rFonts w:asciiTheme="majorBidi" w:hAnsiTheme="majorBidi" w:cstheme="majorBidi"/>
          <w:sz w:val="28"/>
        </w:rPr>
        <w:t>)</w:t>
      </w:r>
      <w:r w:rsidRPr="004B1C1F">
        <w:rPr>
          <w:rFonts w:asciiTheme="majorBidi" w:hAnsiTheme="majorBidi" w:cstheme="majorBidi"/>
          <w:sz w:val="28"/>
        </w:rPr>
        <w:t xml:space="preserve"> </w:t>
      </w:r>
      <w:bookmarkStart w:id="0" w:name="_Hlk191022685"/>
      <w:r w:rsidR="00CB4611" w:rsidRPr="004B1C1F">
        <w:rPr>
          <w:rStyle w:val="Text-Eng"/>
          <w:rFonts w:asciiTheme="majorBidi" w:hAnsiTheme="majorBidi" w:cstheme="majorBidi"/>
          <w:spacing w:val="-1"/>
          <w:sz w:val="28"/>
          <w:szCs w:val="28"/>
        </w:rPr>
        <w:t>The</w:t>
      </w:r>
      <w:r w:rsidR="00CB4611" w:rsidRPr="004B1C1F">
        <w:rPr>
          <w:rFonts w:asciiTheme="majorBidi" w:hAnsiTheme="majorBidi" w:cstheme="majorBidi"/>
          <w:sz w:val="28"/>
        </w:rPr>
        <w:t xml:space="preserve"> Board of Directors discloses the procedures for nomination of directors, procedures for assessment of the</w:t>
      </w:r>
      <w:r w:rsidR="00CB4611" w:rsidRPr="004B1C1F">
        <w:rPr>
          <w:rFonts w:asciiTheme="majorBidi" w:hAnsiTheme="majorBidi" w:cstheme="majorBidi"/>
          <w:sz w:val="28"/>
          <w:cs/>
        </w:rPr>
        <w:t xml:space="preserve"> </w:t>
      </w:r>
      <w:r w:rsidR="00CB4611" w:rsidRPr="004B1C1F">
        <w:rPr>
          <w:rFonts w:asciiTheme="majorBidi" w:hAnsiTheme="majorBidi" w:cstheme="majorBidi"/>
          <w:sz w:val="28"/>
        </w:rPr>
        <w:t>entire Board of Directors and individually, procedures for assessment of the sub</w:t>
      </w:r>
      <w:r w:rsidR="00CB4611" w:rsidRPr="004B1C1F">
        <w:rPr>
          <w:rFonts w:asciiTheme="majorBidi" w:hAnsiTheme="majorBidi" w:cstheme="majorBidi"/>
          <w:sz w:val="28"/>
          <w:cs/>
        </w:rPr>
        <w:t>-</w:t>
      </w:r>
      <w:r w:rsidR="00CB4611" w:rsidRPr="004B1C1F">
        <w:rPr>
          <w:rFonts w:asciiTheme="majorBidi" w:hAnsiTheme="majorBidi" w:cstheme="majorBidi"/>
          <w:sz w:val="28"/>
        </w:rPr>
        <w:t>committee, and procedures for assessment of the Chairman of the Executive Committee as well as the</w:t>
      </w:r>
      <w:r w:rsidR="00CB4611" w:rsidRPr="004B1C1F">
        <w:rPr>
          <w:rFonts w:asciiTheme="majorBidi" w:hAnsiTheme="majorBidi" w:cstheme="majorBidi"/>
          <w:sz w:val="28"/>
          <w:cs/>
        </w:rPr>
        <w:t xml:space="preserve"> </w:t>
      </w:r>
      <w:r w:rsidR="00CB4611" w:rsidRPr="004B1C1F">
        <w:rPr>
          <w:rFonts w:asciiTheme="majorBidi" w:hAnsiTheme="majorBidi" w:cstheme="majorBidi"/>
          <w:sz w:val="28"/>
        </w:rPr>
        <w:t>policy for remuneration of directors and executives that corresponds with the duties and responsibilities of each person, including</w:t>
      </w:r>
      <w:r w:rsidR="00CB4611" w:rsidRPr="004B1C1F">
        <w:rPr>
          <w:rFonts w:asciiTheme="majorBidi" w:hAnsiTheme="majorBidi" w:cstheme="majorBidi"/>
          <w:sz w:val="28"/>
          <w:cs/>
        </w:rPr>
        <w:t xml:space="preserve"> </w:t>
      </w:r>
      <w:r w:rsidR="00CB4611" w:rsidRPr="004B1C1F">
        <w:rPr>
          <w:rFonts w:asciiTheme="majorBidi" w:hAnsiTheme="majorBidi" w:cstheme="majorBidi"/>
          <w:sz w:val="28"/>
        </w:rPr>
        <w:t>the forms and manner of remuneration which the remuneration amount includes the amount of payment received by each director as a</w:t>
      </w:r>
      <w:r w:rsidR="00CB4611" w:rsidRPr="004B1C1F">
        <w:rPr>
          <w:rFonts w:asciiTheme="majorBidi" w:hAnsiTheme="majorBidi" w:cstheme="majorBidi"/>
          <w:sz w:val="28"/>
          <w:cs/>
        </w:rPr>
        <w:t xml:space="preserve"> </w:t>
      </w:r>
      <w:r w:rsidR="00CB4611" w:rsidRPr="004B1C1F">
        <w:rPr>
          <w:rFonts w:asciiTheme="majorBidi" w:hAnsiTheme="majorBidi" w:cstheme="majorBidi"/>
          <w:sz w:val="28"/>
        </w:rPr>
        <w:t>director of the Company</w:t>
      </w:r>
      <w:r w:rsidR="00CB4611" w:rsidRPr="004B1C1F">
        <w:rPr>
          <w:rFonts w:asciiTheme="majorBidi" w:hAnsiTheme="majorBidi" w:cstheme="majorBidi"/>
          <w:sz w:val="28"/>
          <w:cs/>
        </w:rPr>
        <w:t>’</w:t>
      </w:r>
      <w:r w:rsidR="00CB4611" w:rsidRPr="004B1C1F">
        <w:rPr>
          <w:rFonts w:asciiTheme="majorBidi" w:hAnsiTheme="majorBidi" w:cstheme="majorBidi"/>
          <w:sz w:val="28"/>
        </w:rPr>
        <w:t>s subsidiary</w:t>
      </w:r>
      <w:r w:rsidR="00CB4611" w:rsidRPr="004B1C1F">
        <w:rPr>
          <w:rFonts w:asciiTheme="majorBidi" w:hAnsiTheme="majorBidi" w:cstheme="majorBidi"/>
          <w:sz w:val="28"/>
          <w:cs/>
        </w:rPr>
        <w:t>.</w:t>
      </w:r>
      <w:bookmarkEnd w:id="0"/>
    </w:p>
    <w:p w14:paraId="4FB5B775" w14:textId="77777777" w:rsidR="00BB2AAD" w:rsidRPr="004B1C1F" w:rsidRDefault="00BB2AAD" w:rsidP="003B6B7F">
      <w:pPr>
        <w:spacing w:after="0" w:line="240" w:lineRule="auto"/>
        <w:jc w:val="thaiDistribute"/>
        <w:rPr>
          <w:rFonts w:asciiTheme="majorBidi" w:hAnsiTheme="majorBidi" w:cstheme="majorBidi"/>
          <w:sz w:val="28"/>
        </w:rPr>
      </w:pPr>
      <w:r w:rsidRPr="004B1C1F">
        <w:rPr>
          <w:rFonts w:asciiTheme="majorBidi" w:hAnsiTheme="majorBidi" w:cstheme="majorBidi"/>
          <w:b/>
          <w:bCs/>
          <w:sz w:val="28"/>
        </w:rPr>
        <w:t>2</w:t>
      </w:r>
      <w:r w:rsidRPr="004B1C1F">
        <w:rPr>
          <w:rFonts w:asciiTheme="majorBidi" w:hAnsiTheme="majorBidi" w:cstheme="majorBidi"/>
          <w:b/>
          <w:bCs/>
          <w:sz w:val="28"/>
          <w:cs/>
        </w:rPr>
        <w:t xml:space="preserve">. </w:t>
      </w:r>
      <w:r w:rsidRPr="004B1C1F">
        <w:rPr>
          <w:rFonts w:asciiTheme="majorBidi" w:hAnsiTheme="majorBidi" w:cstheme="majorBidi"/>
          <w:b/>
          <w:bCs/>
          <w:sz w:val="28"/>
        </w:rPr>
        <w:t>Minimum Information Disclosed on the Company</w:t>
      </w:r>
      <w:r w:rsidRPr="004B1C1F">
        <w:rPr>
          <w:rFonts w:asciiTheme="majorBidi" w:hAnsiTheme="majorBidi" w:cstheme="majorBidi"/>
          <w:b/>
          <w:bCs/>
          <w:sz w:val="28"/>
          <w:cs/>
        </w:rPr>
        <w:t>’</w:t>
      </w:r>
      <w:r w:rsidRPr="004B1C1F">
        <w:rPr>
          <w:rFonts w:asciiTheme="majorBidi" w:hAnsiTheme="majorBidi" w:cstheme="majorBidi"/>
          <w:b/>
          <w:bCs/>
          <w:sz w:val="28"/>
        </w:rPr>
        <w:t xml:space="preserve">s Website </w:t>
      </w:r>
    </w:p>
    <w:p w14:paraId="094BEE48" w14:textId="470F6346" w:rsidR="00BB2AAD" w:rsidRPr="004B1C1F" w:rsidRDefault="00BB2AAD"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cs/>
        </w:rPr>
        <w:t xml:space="preserve">  </w:t>
      </w: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1</w:t>
      </w:r>
      <w:r w:rsidR="00EF7362" w:rsidRPr="004B1C1F">
        <w:rPr>
          <w:rFonts w:asciiTheme="majorBidi" w:hAnsiTheme="majorBidi" w:cstheme="majorBidi"/>
          <w:sz w:val="28"/>
        </w:rPr>
        <w:t>)</w:t>
      </w:r>
      <w:r w:rsidRPr="004B1C1F">
        <w:rPr>
          <w:rFonts w:asciiTheme="majorBidi" w:hAnsiTheme="majorBidi" w:cstheme="majorBidi"/>
          <w:sz w:val="28"/>
        </w:rPr>
        <w:t xml:space="preserve"> In addition to disclosing information as specified by the regulations through </w:t>
      </w:r>
      <w:r w:rsidR="00E702A8" w:rsidRPr="004B1C1F">
        <w:rPr>
          <w:rFonts w:asciiTheme="majorBidi" w:hAnsiTheme="majorBidi" w:cstheme="majorBidi"/>
          <w:sz w:val="28"/>
        </w:rPr>
        <w:t>The Stock Exchange of Thailand</w:t>
      </w:r>
      <w:r w:rsidR="00DE7AE8" w:rsidRPr="004B1C1F">
        <w:rPr>
          <w:rFonts w:asciiTheme="majorBidi" w:hAnsiTheme="majorBidi" w:cstheme="majorBidi"/>
          <w:sz w:val="28"/>
        </w:rPr>
        <w:t xml:space="preserve"> and </w:t>
      </w:r>
      <w:r w:rsidR="00E702A8" w:rsidRPr="004B1C1F">
        <w:rPr>
          <w:rFonts w:asciiTheme="majorBidi" w:hAnsiTheme="majorBidi" w:cstheme="majorBidi"/>
          <w:sz w:val="28"/>
        </w:rPr>
        <w:t xml:space="preserve">the </w:t>
      </w:r>
      <w:r w:rsidR="00660A84" w:rsidRPr="004B1C1F">
        <w:rPr>
          <w:rFonts w:asciiTheme="majorBidi" w:hAnsiTheme="majorBidi" w:cstheme="majorBidi"/>
          <w:sz w:val="28"/>
        </w:rPr>
        <w:t xml:space="preserve">Annual Registration Statement/Annual Report </w:t>
      </w:r>
      <w:r w:rsidR="00660A84" w:rsidRPr="004B1C1F">
        <w:rPr>
          <w:rFonts w:asciiTheme="majorBidi" w:hAnsiTheme="majorBidi" w:cstheme="majorBidi"/>
          <w:sz w:val="28"/>
          <w:cs/>
        </w:rPr>
        <w:t>(</w:t>
      </w:r>
      <w:r w:rsidR="00660A84" w:rsidRPr="004B1C1F">
        <w:rPr>
          <w:rFonts w:asciiTheme="majorBidi" w:hAnsiTheme="majorBidi" w:cstheme="majorBidi"/>
          <w:sz w:val="28"/>
        </w:rPr>
        <w:t>Form 56</w:t>
      </w:r>
      <w:r w:rsidR="00660A84" w:rsidRPr="004B1C1F">
        <w:rPr>
          <w:rFonts w:asciiTheme="majorBidi" w:hAnsiTheme="majorBidi" w:cstheme="majorBidi"/>
          <w:sz w:val="28"/>
          <w:cs/>
        </w:rPr>
        <w:t>-</w:t>
      </w:r>
      <w:r w:rsidR="00660A84" w:rsidRPr="004B1C1F">
        <w:rPr>
          <w:rFonts w:asciiTheme="majorBidi" w:hAnsiTheme="majorBidi" w:cstheme="majorBidi"/>
          <w:sz w:val="28"/>
        </w:rPr>
        <w:t>1 One Report</w:t>
      </w:r>
      <w:r w:rsidR="00660A84" w:rsidRPr="004B1C1F">
        <w:rPr>
          <w:rFonts w:asciiTheme="majorBidi" w:hAnsiTheme="majorBidi" w:cstheme="majorBidi"/>
          <w:sz w:val="28"/>
          <w:cs/>
        </w:rPr>
        <w:t>)</w:t>
      </w:r>
      <w:r w:rsidR="00DE7AE8" w:rsidRPr="004B1C1F">
        <w:rPr>
          <w:rFonts w:asciiTheme="majorBidi" w:hAnsiTheme="majorBidi" w:cstheme="majorBidi" w:hint="cs"/>
          <w:sz w:val="28"/>
          <w:cs/>
        </w:rPr>
        <w:t xml:space="preserve"> </w:t>
      </w:r>
      <w:r w:rsidR="00DE7AE8" w:rsidRPr="004B1C1F">
        <w:rPr>
          <w:rFonts w:asciiTheme="majorBidi" w:hAnsiTheme="majorBidi" w:cstheme="majorBidi"/>
          <w:sz w:val="28"/>
        </w:rPr>
        <w:t>channels</w:t>
      </w:r>
      <w:r w:rsidRPr="004B1C1F">
        <w:rPr>
          <w:rFonts w:asciiTheme="majorBidi" w:hAnsiTheme="majorBidi" w:cstheme="majorBidi"/>
          <w:sz w:val="28"/>
        </w:rPr>
        <w:t>, the Board of Directors deems it appropriate to regularly disclose information that is up</w:t>
      </w:r>
      <w:r w:rsidRPr="004B1C1F">
        <w:rPr>
          <w:rFonts w:asciiTheme="majorBidi" w:hAnsiTheme="majorBidi" w:cstheme="majorBidi"/>
          <w:sz w:val="28"/>
          <w:cs/>
        </w:rPr>
        <w:t>-</w:t>
      </w:r>
      <w:r w:rsidRPr="004B1C1F">
        <w:rPr>
          <w:rFonts w:asciiTheme="majorBidi" w:hAnsiTheme="majorBidi" w:cstheme="majorBidi"/>
          <w:sz w:val="28"/>
        </w:rPr>
        <w:t>to</w:t>
      </w:r>
      <w:r w:rsidRPr="004B1C1F">
        <w:rPr>
          <w:rFonts w:asciiTheme="majorBidi" w:hAnsiTheme="majorBidi" w:cstheme="majorBidi"/>
          <w:sz w:val="28"/>
          <w:cs/>
        </w:rPr>
        <w:t>-</w:t>
      </w:r>
      <w:r w:rsidRPr="004B1C1F">
        <w:rPr>
          <w:rFonts w:asciiTheme="majorBidi" w:hAnsiTheme="majorBidi" w:cstheme="majorBidi"/>
          <w:sz w:val="28"/>
        </w:rPr>
        <w:t>date both in Thai and English through other channels, such as the Company</w:t>
      </w:r>
      <w:r w:rsidRPr="004B1C1F">
        <w:rPr>
          <w:rFonts w:asciiTheme="majorBidi" w:hAnsiTheme="majorBidi" w:cstheme="majorBidi"/>
          <w:sz w:val="28"/>
          <w:cs/>
        </w:rPr>
        <w:t>’</w:t>
      </w:r>
      <w:r w:rsidRPr="004B1C1F">
        <w:rPr>
          <w:rFonts w:asciiTheme="majorBidi" w:hAnsiTheme="majorBidi" w:cstheme="majorBidi"/>
          <w:sz w:val="28"/>
        </w:rPr>
        <w:t>s website</w:t>
      </w:r>
      <w:r w:rsidRPr="004B1C1F">
        <w:rPr>
          <w:rFonts w:asciiTheme="majorBidi" w:hAnsiTheme="majorBidi" w:cstheme="majorBidi"/>
          <w:sz w:val="28"/>
          <w:cs/>
        </w:rPr>
        <w:t xml:space="preserve">. </w:t>
      </w:r>
      <w:r w:rsidRPr="004B1C1F">
        <w:rPr>
          <w:rFonts w:asciiTheme="majorBidi" w:hAnsiTheme="majorBidi" w:cstheme="majorBidi"/>
          <w:sz w:val="28"/>
        </w:rPr>
        <w:t>The minimum information on the Company</w:t>
      </w:r>
      <w:r w:rsidRPr="004B1C1F">
        <w:rPr>
          <w:rFonts w:asciiTheme="majorBidi" w:hAnsiTheme="majorBidi" w:cstheme="majorBidi"/>
          <w:sz w:val="28"/>
          <w:cs/>
        </w:rPr>
        <w:t>’</w:t>
      </w:r>
      <w:r w:rsidRPr="004B1C1F">
        <w:rPr>
          <w:rFonts w:asciiTheme="majorBidi" w:hAnsiTheme="majorBidi" w:cstheme="majorBidi"/>
          <w:sz w:val="28"/>
        </w:rPr>
        <w:t>s website should at least comprise the following and must be regularly updated</w:t>
      </w:r>
      <w:r w:rsidRPr="004B1C1F">
        <w:rPr>
          <w:rFonts w:asciiTheme="majorBidi" w:hAnsiTheme="majorBidi" w:cstheme="majorBidi"/>
          <w:sz w:val="28"/>
          <w:cs/>
        </w:rPr>
        <w:t xml:space="preserve">: </w:t>
      </w:r>
    </w:p>
    <w:p w14:paraId="4100ED6A" w14:textId="160A0A8E"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1</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 xml:space="preserve">Vision and mission of the Company; </w:t>
      </w:r>
    </w:p>
    <w:p w14:paraId="5BA0CA42" w14:textId="788F4F97"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2</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 xml:space="preserve">Nature of business of the Company; </w:t>
      </w:r>
    </w:p>
    <w:p w14:paraId="427C1C25" w14:textId="798C8114"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3</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 xml:space="preserve">Organization chart and list of members of the Board of Directors and management team; </w:t>
      </w:r>
    </w:p>
    <w:p w14:paraId="2E508CF0" w14:textId="739EA634"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4</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 xml:space="preserve">Qualification and experience of the Company Secretary; </w:t>
      </w:r>
    </w:p>
    <w:p w14:paraId="633B9054" w14:textId="69C0F35D"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5</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Financial statements and reports on the financial position and results of operations for both the current and prior year</w:t>
      </w:r>
      <w:r w:rsidR="00CD2B95" w:rsidRPr="004B1C1F">
        <w:rPr>
          <w:rFonts w:asciiTheme="majorBidi" w:hAnsiTheme="majorBidi" w:cstheme="majorBidi"/>
          <w:sz w:val="28"/>
        </w:rPr>
        <w:t>;</w:t>
      </w:r>
    </w:p>
    <w:p w14:paraId="7F1CC8BE" w14:textId="55B640AF"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6</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 xml:space="preserve">Downloadable </w:t>
      </w:r>
      <w:r w:rsidR="00637183" w:rsidRPr="004B1C1F">
        <w:rPr>
          <w:rFonts w:asciiTheme="majorBidi" w:hAnsiTheme="majorBidi" w:cstheme="majorBidi"/>
          <w:sz w:val="28"/>
        </w:rPr>
        <w:t xml:space="preserve">Annual Registration Statement/Annual Report </w:t>
      </w:r>
      <w:r w:rsidR="00637183" w:rsidRPr="004B1C1F">
        <w:rPr>
          <w:rFonts w:asciiTheme="majorBidi" w:hAnsiTheme="majorBidi" w:cstheme="majorBidi"/>
          <w:sz w:val="28"/>
          <w:cs/>
        </w:rPr>
        <w:t>(</w:t>
      </w:r>
      <w:r w:rsidR="00637183" w:rsidRPr="004B1C1F">
        <w:rPr>
          <w:rFonts w:asciiTheme="majorBidi" w:hAnsiTheme="majorBidi" w:cstheme="majorBidi"/>
          <w:sz w:val="28"/>
        </w:rPr>
        <w:t>Form 56</w:t>
      </w:r>
      <w:r w:rsidR="00637183" w:rsidRPr="004B1C1F">
        <w:rPr>
          <w:rFonts w:asciiTheme="majorBidi" w:hAnsiTheme="majorBidi" w:cstheme="majorBidi"/>
          <w:sz w:val="28"/>
          <w:cs/>
        </w:rPr>
        <w:t>-</w:t>
      </w:r>
      <w:r w:rsidR="00637183" w:rsidRPr="004B1C1F">
        <w:rPr>
          <w:rFonts w:asciiTheme="majorBidi" w:hAnsiTheme="majorBidi" w:cstheme="majorBidi"/>
          <w:sz w:val="28"/>
        </w:rPr>
        <w:t>1 One Report</w:t>
      </w:r>
      <w:r w:rsidR="00637183" w:rsidRPr="004B1C1F">
        <w:rPr>
          <w:rFonts w:asciiTheme="majorBidi" w:hAnsiTheme="majorBidi" w:cstheme="majorBidi"/>
          <w:sz w:val="28"/>
          <w:cs/>
        </w:rPr>
        <w:t>)</w:t>
      </w:r>
      <w:r w:rsidR="00CD2B95" w:rsidRPr="004B1C1F">
        <w:rPr>
          <w:rFonts w:asciiTheme="majorBidi" w:hAnsiTheme="majorBidi" w:cstheme="majorBidi"/>
          <w:sz w:val="28"/>
        </w:rPr>
        <w:t>;</w:t>
      </w:r>
    </w:p>
    <w:p w14:paraId="0E4E2640" w14:textId="3E346724"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7</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Information or other materials provided in briefings to analysts, fund managers and the media;</w:t>
      </w:r>
    </w:p>
    <w:p w14:paraId="671E173A" w14:textId="778EABBD"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8</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Direct and indirect shareholding structure;</w:t>
      </w:r>
    </w:p>
    <w:p w14:paraId="086DEBD5" w14:textId="4B53C63A"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9</w:t>
      </w:r>
      <w:r w:rsidR="00BB2AAD" w:rsidRPr="004B1C1F">
        <w:rPr>
          <w:rFonts w:asciiTheme="majorBidi" w:hAnsiTheme="majorBidi" w:cstheme="majorBidi"/>
          <w:sz w:val="28"/>
          <w:cs/>
        </w:rPr>
        <w:t>)</w:t>
      </w:r>
      <w:r w:rsidR="00BB2AAD" w:rsidRPr="004B1C1F">
        <w:rPr>
          <w:rFonts w:asciiTheme="majorBidi" w:hAnsiTheme="majorBidi" w:cstheme="majorBidi"/>
          <w:sz w:val="28"/>
        </w:rPr>
        <w:t>Group corporate structure, detailing the subsidiaries, affiliates, joint ventures and special purpose enterprises</w:t>
      </w:r>
      <w:r w:rsidR="00BB2AAD" w:rsidRPr="004B1C1F">
        <w:rPr>
          <w:rFonts w:asciiTheme="majorBidi" w:hAnsiTheme="majorBidi" w:cstheme="majorBidi"/>
          <w:sz w:val="28"/>
          <w:cs/>
        </w:rPr>
        <w:t>/</w:t>
      </w:r>
      <w:r w:rsidR="00BB2AAD" w:rsidRPr="004B1C1F">
        <w:rPr>
          <w:rFonts w:asciiTheme="majorBidi" w:hAnsiTheme="majorBidi" w:cstheme="majorBidi"/>
          <w:sz w:val="28"/>
        </w:rPr>
        <w:t xml:space="preserve">vehicles </w:t>
      </w:r>
      <w:r w:rsidR="00BB2AAD" w:rsidRPr="004B1C1F">
        <w:rPr>
          <w:rFonts w:asciiTheme="majorBidi" w:hAnsiTheme="majorBidi" w:cstheme="majorBidi"/>
          <w:sz w:val="28"/>
          <w:cs/>
        </w:rPr>
        <w:t>(</w:t>
      </w:r>
      <w:r w:rsidR="00BB2AAD" w:rsidRPr="004B1C1F">
        <w:rPr>
          <w:rFonts w:asciiTheme="majorBidi" w:hAnsiTheme="majorBidi" w:cstheme="majorBidi"/>
          <w:sz w:val="28"/>
        </w:rPr>
        <w:t>SPEs</w:t>
      </w:r>
      <w:r w:rsidR="00BB2AAD" w:rsidRPr="004B1C1F">
        <w:rPr>
          <w:rFonts w:asciiTheme="majorBidi" w:hAnsiTheme="majorBidi" w:cstheme="majorBidi"/>
          <w:sz w:val="28"/>
          <w:cs/>
        </w:rPr>
        <w:t>/</w:t>
      </w:r>
      <w:r w:rsidR="00BB2AAD" w:rsidRPr="004B1C1F">
        <w:rPr>
          <w:rFonts w:asciiTheme="majorBidi" w:hAnsiTheme="majorBidi" w:cstheme="majorBidi"/>
          <w:sz w:val="28"/>
        </w:rPr>
        <w:t>SPVs</w:t>
      </w:r>
      <w:r w:rsidR="00BB2AAD" w:rsidRPr="004B1C1F">
        <w:rPr>
          <w:rFonts w:asciiTheme="majorBidi" w:hAnsiTheme="majorBidi" w:cstheme="majorBidi"/>
          <w:sz w:val="28"/>
          <w:cs/>
        </w:rPr>
        <w:t>)</w:t>
      </w:r>
      <w:r w:rsidR="00BB2AAD" w:rsidRPr="004B1C1F">
        <w:rPr>
          <w:rFonts w:asciiTheme="majorBidi" w:hAnsiTheme="majorBidi" w:cstheme="majorBidi"/>
          <w:sz w:val="28"/>
        </w:rPr>
        <w:t>;</w:t>
      </w:r>
    </w:p>
    <w:p w14:paraId="7BFD0319" w14:textId="67E88412"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10</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Direct and indirect shareholding of beneficial owners holding 5</w:t>
      </w:r>
      <w:r w:rsidR="00EA494D" w:rsidRPr="004B1C1F">
        <w:rPr>
          <w:rFonts w:asciiTheme="majorBidi" w:hAnsiTheme="majorBidi" w:cstheme="majorBidi"/>
          <w:sz w:val="28"/>
        </w:rPr>
        <w:t xml:space="preserve"> percent</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or more of the total paid</w:t>
      </w:r>
      <w:r w:rsidR="00BB2AAD" w:rsidRPr="004B1C1F">
        <w:rPr>
          <w:rFonts w:asciiTheme="majorBidi" w:hAnsiTheme="majorBidi" w:cstheme="majorBidi"/>
          <w:sz w:val="28"/>
          <w:cs/>
        </w:rPr>
        <w:t>-</w:t>
      </w:r>
      <w:r w:rsidR="00BB2AAD" w:rsidRPr="004B1C1F">
        <w:rPr>
          <w:rFonts w:asciiTheme="majorBidi" w:hAnsiTheme="majorBidi" w:cstheme="majorBidi"/>
          <w:sz w:val="28"/>
        </w:rPr>
        <w:t>up shares</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with voting rights;</w:t>
      </w:r>
    </w:p>
    <w:p w14:paraId="346CC32E" w14:textId="4BDC6ACA"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11</w:t>
      </w:r>
      <w:r w:rsidR="00BB2AAD" w:rsidRPr="004B1C1F">
        <w:rPr>
          <w:rFonts w:asciiTheme="majorBidi" w:hAnsiTheme="majorBidi" w:cstheme="majorBidi"/>
          <w:sz w:val="28"/>
          <w:cs/>
        </w:rPr>
        <w:t>)</w:t>
      </w:r>
      <w:r w:rsidR="00637183" w:rsidRPr="004B1C1F">
        <w:rPr>
          <w:rFonts w:asciiTheme="majorBidi" w:hAnsiTheme="majorBidi" w:cstheme="majorBidi" w:hint="cs"/>
          <w:sz w:val="28"/>
          <w:cs/>
        </w:rPr>
        <w:t xml:space="preserve"> </w:t>
      </w:r>
      <w:r w:rsidR="00BB2AAD" w:rsidRPr="004B1C1F">
        <w:rPr>
          <w:rFonts w:asciiTheme="majorBidi" w:hAnsiTheme="majorBidi" w:cstheme="majorBidi"/>
          <w:sz w:val="28"/>
        </w:rPr>
        <w:t>Direct and indirect shareholdings of major and</w:t>
      </w:r>
      <w:r w:rsidR="00BB2AAD" w:rsidRPr="004B1C1F">
        <w:rPr>
          <w:rFonts w:asciiTheme="majorBidi" w:hAnsiTheme="majorBidi" w:cstheme="majorBidi"/>
          <w:sz w:val="28"/>
          <w:cs/>
        </w:rPr>
        <w:t>/</w:t>
      </w:r>
      <w:r w:rsidR="00BB2AAD" w:rsidRPr="004B1C1F">
        <w:rPr>
          <w:rFonts w:asciiTheme="majorBidi" w:hAnsiTheme="majorBidi" w:cstheme="majorBidi"/>
          <w:sz w:val="28"/>
        </w:rPr>
        <w:t xml:space="preserve">or substantial shareholders, directors, and senior </w:t>
      </w:r>
      <w:r w:rsidR="00856AF1" w:rsidRPr="004B1C1F">
        <w:rPr>
          <w:rFonts w:asciiTheme="majorBidi" w:hAnsiTheme="majorBidi" w:cstheme="majorBidi"/>
          <w:sz w:val="28"/>
        </w:rPr>
        <w:t>executives</w:t>
      </w:r>
      <w:r w:rsidR="00BB2AAD" w:rsidRPr="004B1C1F">
        <w:rPr>
          <w:rFonts w:asciiTheme="majorBidi" w:hAnsiTheme="majorBidi" w:cstheme="majorBidi"/>
          <w:sz w:val="28"/>
        </w:rPr>
        <w:t>;</w:t>
      </w:r>
    </w:p>
    <w:p w14:paraId="4B88812B" w14:textId="4344D1B8"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12</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 xml:space="preserve">Notice of the </w:t>
      </w:r>
      <w:r w:rsidR="00580C26" w:rsidRPr="004B1C1F">
        <w:rPr>
          <w:rFonts w:asciiTheme="majorBidi" w:hAnsiTheme="majorBidi" w:cstheme="majorBidi"/>
          <w:sz w:val="28"/>
        </w:rPr>
        <w:t>Annual General Meeting</w:t>
      </w:r>
      <w:r w:rsidR="00BB2AAD" w:rsidRPr="004B1C1F">
        <w:rPr>
          <w:rFonts w:asciiTheme="majorBidi" w:hAnsiTheme="majorBidi" w:cstheme="majorBidi"/>
          <w:sz w:val="28"/>
        </w:rPr>
        <w:t xml:space="preserve"> and </w:t>
      </w:r>
      <w:r w:rsidR="00D1599A" w:rsidRPr="004B1C1F">
        <w:rPr>
          <w:rFonts w:asciiTheme="majorBidi" w:hAnsiTheme="majorBidi" w:cstheme="majorBidi"/>
          <w:sz w:val="28"/>
        </w:rPr>
        <w:t>E</w:t>
      </w:r>
      <w:r w:rsidR="00BB2AAD" w:rsidRPr="004B1C1F">
        <w:rPr>
          <w:rFonts w:asciiTheme="majorBidi" w:hAnsiTheme="majorBidi" w:cstheme="majorBidi"/>
          <w:sz w:val="28"/>
        </w:rPr>
        <w:t xml:space="preserve">xtraordinary </w:t>
      </w:r>
      <w:r w:rsidR="00D1599A" w:rsidRPr="004B1C1F">
        <w:rPr>
          <w:rFonts w:asciiTheme="majorBidi" w:hAnsiTheme="majorBidi" w:cstheme="majorBidi"/>
          <w:sz w:val="28"/>
        </w:rPr>
        <w:t>G</w:t>
      </w:r>
      <w:r w:rsidR="00BB2AAD" w:rsidRPr="004B1C1F">
        <w:rPr>
          <w:rFonts w:asciiTheme="majorBidi" w:hAnsiTheme="majorBidi" w:cstheme="majorBidi"/>
          <w:sz w:val="28"/>
        </w:rPr>
        <w:t xml:space="preserve">eneral </w:t>
      </w:r>
      <w:r w:rsidR="00D1599A" w:rsidRPr="004B1C1F">
        <w:rPr>
          <w:rFonts w:asciiTheme="majorBidi" w:hAnsiTheme="majorBidi" w:cstheme="majorBidi"/>
          <w:sz w:val="28"/>
        </w:rPr>
        <w:t>M</w:t>
      </w:r>
      <w:r w:rsidR="00BB2AAD" w:rsidRPr="004B1C1F">
        <w:rPr>
          <w:rFonts w:asciiTheme="majorBidi" w:hAnsiTheme="majorBidi" w:cstheme="majorBidi"/>
          <w:sz w:val="28"/>
        </w:rPr>
        <w:t>eeting</w:t>
      </w:r>
      <w:r w:rsidR="00D1599A" w:rsidRPr="004B1C1F">
        <w:rPr>
          <w:rFonts w:asciiTheme="majorBidi" w:hAnsiTheme="majorBidi" w:cstheme="majorBidi"/>
          <w:sz w:val="28"/>
        </w:rPr>
        <w:t xml:space="preserve"> of Shareholders</w:t>
      </w:r>
      <w:r w:rsidR="00BB2AAD" w:rsidRPr="004B1C1F">
        <w:rPr>
          <w:rFonts w:asciiTheme="majorBidi" w:hAnsiTheme="majorBidi" w:cstheme="majorBidi"/>
          <w:sz w:val="28"/>
        </w:rPr>
        <w:t>;</w:t>
      </w:r>
    </w:p>
    <w:p w14:paraId="4ED03712" w14:textId="4CED39AB"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13</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Articles of Association, Memorandum of Association and shareholders</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 xml:space="preserve">agreement </w:t>
      </w:r>
      <w:r w:rsidR="00BB2AAD" w:rsidRPr="004B1C1F">
        <w:rPr>
          <w:rFonts w:asciiTheme="majorBidi" w:hAnsiTheme="majorBidi" w:cstheme="majorBidi"/>
          <w:sz w:val="28"/>
          <w:cs/>
        </w:rPr>
        <w:t>(</w:t>
      </w:r>
      <w:r w:rsidR="00BB2AAD" w:rsidRPr="004B1C1F">
        <w:rPr>
          <w:rFonts w:asciiTheme="majorBidi" w:hAnsiTheme="majorBidi" w:cstheme="majorBidi"/>
          <w:sz w:val="28"/>
        </w:rPr>
        <w:t>if any</w:t>
      </w:r>
      <w:r w:rsidR="00BB2AAD" w:rsidRPr="004B1C1F">
        <w:rPr>
          <w:rFonts w:asciiTheme="majorBidi" w:hAnsiTheme="majorBidi" w:cstheme="majorBidi"/>
          <w:sz w:val="28"/>
          <w:cs/>
        </w:rPr>
        <w:t>)</w:t>
      </w:r>
      <w:r w:rsidR="00BB2AAD" w:rsidRPr="004B1C1F">
        <w:rPr>
          <w:rFonts w:asciiTheme="majorBidi" w:hAnsiTheme="majorBidi" w:cstheme="majorBidi"/>
          <w:sz w:val="28"/>
        </w:rPr>
        <w:t>;</w:t>
      </w:r>
    </w:p>
    <w:p w14:paraId="24DD8F53" w14:textId="70F4E4CF"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14</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Policy and practices according to the principles of good corporate governance of the Company;</w:t>
      </w:r>
    </w:p>
    <w:p w14:paraId="62D01833" w14:textId="493F6A76"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15</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Risk management policy and its implementation;</w:t>
      </w:r>
    </w:p>
    <w:p w14:paraId="643D4D71" w14:textId="25F979E9"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16</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Code of conduct of the Company</w:t>
      </w:r>
      <w:r w:rsidR="00BB2AAD" w:rsidRPr="004B1C1F">
        <w:rPr>
          <w:rFonts w:asciiTheme="majorBidi" w:hAnsiTheme="majorBidi" w:cstheme="majorBidi"/>
          <w:sz w:val="28"/>
          <w:cs/>
        </w:rPr>
        <w:t>’</w:t>
      </w:r>
      <w:r w:rsidR="00BB2AAD" w:rsidRPr="004B1C1F">
        <w:rPr>
          <w:rFonts w:asciiTheme="majorBidi" w:hAnsiTheme="majorBidi" w:cstheme="majorBidi"/>
          <w:sz w:val="28"/>
        </w:rPr>
        <w:t>s employees and directors;</w:t>
      </w:r>
    </w:p>
    <w:p w14:paraId="1ED0DDFE" w14:textId="3367FE62"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lastRenderedPageBreak/>
        <w:t>(</w:t>
      </w:r>
      <w:r w:rsidR="00BB2AAD" w:rsidRPr="004B1C1F">
        <w:rPr>
          <w:rFonts w:asciiTheme="majorBidi" w:hAnsiTheme="majorBidi" w:cstheme="majorBidi"/>
          <w:sz w:val="28"/>
        </w:rPr>
        <w:t>17</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Code of conduct of the investor relations officer;</w:t>
      </w:r>
    </w:p>
    <w:p w14:paraId="4DE10901" w14:textId="422E47C6"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18</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News of the Company and its subsidiar</w:t>
      </w:r>
      <w:r w:rsidR="005858F5" w:rsidRPr="004B1C1F">
        <w:rPr>
          <w:rFonts w:asciiTheme="majorBidi" w:hAnsiTheme="majorBidi" w:cstheme="majorBidi"/>
          <w:sz w:val="28"/>
        </w:rPr>
        <w:t>y</w:t>
      </w:r>
      <w:r w:rsidR="00BB2AAD" w:rsidRPr="004B1C1F">
        <w:rPr>
          <w:rFonts w:asciiTheme="majorBidi" w:hAnsiTheme="majorBidi" w:cstheme="majorBidi"/>
          <w:sz w:val="28"/>
        </w:rPr>
        <w:t>;</w:t>
      </w:r>
    </w:p>
    <w:p w14:paraId="4D2339E3" w14:textId="4038ED5A"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19</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 xml:space="preserve">Contact details of the unit or officer responsible for investor relations </w:t>
      </w:r>
      <w:r w:rsidR="00BB2AAD" w:rsidRPr="004B1C1F">
        <w:rPr>
          <w:rFonts w:asciiTheme="majorBidi" w:hAnsiTheme="majorBidi" w:cstheme="majorBidi"/>
          <w:sz w:val="28"/>
          <w:cs/>
        </w:rPr>
        <w:t>(</w:t>
      </w:r>
      <w:r w:rsidR="00BB2AAD" w:rsidRPr="004B1C1F">
        <w:rPr>
          <w:rFonts w:asciiTheme="majorBidi" w:hAnsiTheme="majorBidi" w:cstheme="majorBidi"/>
          <w:sz w:val="28"/>
        </w:rPr>
        <w:t>e</w:t>
      </w:r>
      <w:r w:rsidR="00BB2AAD" w:rsidRPr="004B1C1F">
        <w:rPr>
          <w:rFonts w:asciiTheme="majorBidi" w:hAnsiTheme="majorBidi" w:cstheme="majorBidi"/>
          <w:sz w:val="28"/>
          <w:cs/>
        </w:rPr>
        <w:t>.</w:t>
      </w:r>
      <w:r w:rsidR="00BB2AAD" w:rsidRPr="004B1C1F">
        <w:rPr>
          <w:rFonts w:asciiTheme="majorBidi" w:hAnsiTheme="majorBidi" w:cstheme="majorBidi"/>
          <w:sz w:val="28"/>
        </w:rPr>
        <w:t>g</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name of contact person who</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can provide information and telephone number</w:t>
      </w:r>
      <w:r w:rsidR="00BB2AAD" w:rsidRPr="004B1C1F">
        <w:rPr>
          <w:rFonts w:asciiTheme="majorBidi" w:hAnsiTheme="majorBidi" w:cstheme="majorBidi"/>
          <w:sz w:val="28"/>
          <w:cs/>
        </w:rPr>
        <w:t>)</w:t>
      </w:r>
      <w:r w:rsidR="00BB2AAD" w:rsidRPr="004B1C1F">
        <w:rPr>
          <w:rFonts w:asciiTheme="majorBidi" w:hAnsiTheme="majorBidi" w:cstheme="majorBidi"/>
          <w:sz w:val="28"/>
        </w:rPr>
        <w:t>;</w:t>
      </w:r>
    </w:p>
    <w:p w14:paraId="5B70A117" w14:textId="05CC62E9" w:rsidR="00BB2AAD" w:rsidRPr="004B1C1F" w:rsidRDefault="00EF7362"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w:t>
      </w:r>
      <w:r w:rsidR="00BB2AAD" w:rsidRPr="004B1C1F">
        <w:rPr>
          <w:rFonts w:asciiTheme="majorBidi" w:hAnsiTheme="majorBidi" w:cstheme="majorBidi"/>
          <w:sz w:val="28"/>
        </w:rPr>
        <w:t>20</w:t>
      </w:r>
      <w:r w:rsidR="00BB2AAD" w:rsidRPr="004B1C1F">
        <w:rPr>
          <w:rFonts w:asciiTheme="majorBidi" w:hAnsiTheme="majorBidi" w:cstheme="majorBidi"/>
          <w:sz w:val="28"/>
          <w:cs/>
        </w:rPr>
        <w:t xml:space="preserve">) </w:t>
      </w:r>
      <w:r w:rsidR="00BB2AAD" w:rsidRPr="004B1C1F">
        <w:rPr>
          <w:rFonts w:asciiTheme="majorBidi" w:hAnsiTheme="majorBidi" w:cstheme="majorBidi"/>
          <w:sz w:val="28"/>
        </w:rPr>
        <w:t>Annual investor relations plan</w:t>
      </w:r>
      <w:r w:rsidR="00BB2AAD" w:rsidRPr="004B1C1F">
        <w:rPr>
          <w:rFonts w:asciiTheme="majorBidi" w:hAnsiTheme="majorBidi" w:cstheme="majorBidi"/>
          <w:sz w:val="28"/>
          <w:cs/>
        </w:rPr>
        <w:t>.</w:t>
      </w:r>
    </w:p>
    <w:p w14:paraId="0AE0D137" w14:textId="77777777" w:rsidR="00BB2AAD" w:rsidRPr="004B1C1F" w:rsidRDefault="00BB2AAD" w:rsidP="008B293D">
      <w:pPr>
        <w:spacing w:after="0" w:line="240" w:lineRule="auto"/>
        <w:ind w:firstLine="720"/>
        <w:jc w:val="thaiDistribute"/>
        <w:rPr>
          <w:rFonts w:asciiTheme="majorBidi" w:hAnsiTheme="majorBidi" w:cstheme="majorBidi"/>
          <w:sz w:val="28"/>
        </w:rPr>
      </w:pPr>
    </w:p>
    <w:p w14:paraId="6DC6E6FF" w14:textId="77777777" w:rsidR="005F2D40" w:rsidRPr="004B1C1F" w:rsidRDefault="005F2D40" w:rsidP="008B293D">
      <w:pPr>
        <w:spacing w:after="0" w:line="240" w:lineRule="auto"/>
        <w:rPr>
          <w:rFonts w:asciiTheme="majorBidi" w:hAnsiTheme="majorBidi" w:cstheme="majorBidi"/>
          <w:sz w:val="28"/>
        </w:rPr>
      </w:pPr>
      <w:r w:rsidRPr="004B1C1F">
        <w:rPr>
          <w:rFonts w:asciiTheme="majorBidi" w:hAnsiTheme="majorBidi" w:cstheme="majorBidi"/>
          <w:sz w:val="28"/>
          <w:cs/>
        </w:rPr>
        <w:br w:type="page"/>
      </w:r>
    </w:p>
    <w:p w14:paraId="36DBBF46" w14:textId="31A2C515" w:rsidR="005F2D40" w:rsidRPr="004B1C1F" w:rsidRDefault="005F2D40" w:rsidP="008B293D">
      <w:pPr>
        <w:spacing w:after="0" w:line="240" w:lineRule="auto"/>
        <w:jc w:val="center"/>
        <w:rPr>
          <w:rFonts w:asciiTheme="majorBidi" w:hAnsiTheme="majorBidi" w:cstheme="majorBidi"/>
          <w:sz w:val="28"/>
        </w:rPr>
      </w:pPr>
      <w:r w:rsidRPr="004B1C1F">
        <w:rPr>
          <w:rFonts w:asciiTheme="majorBidi" w:hAnsiTheme="majorBidi" w:cstheme="majorBidi"/>
          <w:b/>
          <w:bCs/>
          <w:sz w:val="28"/>
        </w:rPr>
        <w:lastRenderedPageBreak/>
        <w:t>Chapter 5 Responsibilities of the Board of Directors</w:t>
      </w:r>
    </w:p>
    <w:p w14:paraId="2745B301" w14:textId="77777777"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The Board of Directors is responsible for overseeing the work of the management to ensure compliance with policies, strategies, plans and budgets, as well as its responsibilities toward the Company and its shareholders</w:t>
      </w:r>
      <w:r w:rsidRPr="004B1C1F">
        <w:rPr>
          <w:rFonts w:asciiTheme="majorBidi" w:hAnsiTheme="majorBidi" w:cstheme="majorBidi"/>
          <w:sz w:val="28"/>
          <w:cs/>
        </w:rPr>
        <w:t xml:space="preserve">. </w:t>
      </w:r>
    </w:p>
    <w:p w14:paraId="37F0FE49" w14:textId="66FF6CC0"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The Company has set the guidelines regarding the responsibilities of the Board of Direct</w:t>
      </w:r>
      <w:r w:rsidR="00775D64" w:rsidRPr="004B1C1F">
        <w:rPr>
          <w:rFonts w:asciiTheme="majorBidi" w:hAnsiTheme="majorBidi" w:cstheme="majorBidi"/>
          <w:sz w:val="28"/>
        </w:rPr>
        <w:t>or</w:t>
      </w:r>
      <w:r w:rsidRPr="004B1C1F">
        <w:rPr>
          <w:rFonts w:asciiTheme="majorBidi" w:hAnsiTheme="majorBidi" w:cstheme="majorBidi"/>
          <w:sz w:val="28"/>
        </w:rPr>
        <w:t>s as follows</w:t>
      </w:r>
      <w:r w:rsidRPr="004B1C1F">
        <w:rPr>
          <w:rFonts w:asciiTheme="majorBidi" w:hAnsiTheme="majorBidi" w:cstheme="majorBidi"/>
          <w:sz w:val="28"/>
          <w:cs/>
        </w:rPr>
        <w:t xml:space="preserve">: </w:t>
      </w:r>
    </w:p>
    <w:p w14:paraId="335816F4" w14:textId="77777777" w:rsidR="005F2D40" w:rsidRPr="004B1C1F" w:rsidRDefault="005F2D40" w:rsidP="003B6B7F">
      <w:pPr>
        <w:spacing w:after="0" w:line="240" w:lineRule="auto"/>
        <w:jc w:val="thaiDistribute"/>
        <w:rPr>
          <w:rFonts w:asciiTheme="majorBidi" w:hAnsiTheme="majorBidi" w:cstheme="majorBidi"/>
          <w:sz w:val="28"/>
        </w:rPr>
      </w:pPr>
      <w:r w:rsidRPr="004B1C1F">
        <w:rPr>
          <w:rFonts w:asciiTheme="majorBidi" w:hAnsiTheme="majorBidi" w:cstheme="majorBidi"/>
          <w:b/>
          <w:bCs/>
          <w:sz w:val="28"/>
        </w:rPr>
        <w:t>1</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Structure of the Board </w:t>
      </w:r>
    </w:p>
    <w:p w14:paraId="55755FB6" w14:textId="15B89129"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1</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Directors prescribed the structure of the Board of Directors consist</w:t>
      </w:r>
      <w:r w:rsidR="00C26EF7" w:rsidRPr="004B1C1F">
        <w:rPr>
          <w:rFonts w:asciiTheme="majorBidi" w:hAnsiTheme="majorBidi" w:cstheme="majorBidi"/>
          <w:sz w:val="28"/>
        </w:rPr>
        <w:t>s</w:t>
      </w:r>
      <w:r w:rsidRPr="004B1C1F">
        <w:rPr>
          <w:rFonts w:asciiTheme="majorBidi" w:hAnsiTheme="majorBidi" w:cstheme="majorBidi"/>
          <w:sz w:val="28"/>
        </w:rPr>
        <w:t xml:space="preserve"> of directors with various qualification in term of sex, age, education Professional experience skills and knowledge specific capabilities that benefit the </w:t>
      </w:r>
      <w:r w:rsidR="005C7DD8" w:rsidRPr="004B1C1F">
        <w:rPr>
          <w:rFonts w:asciiTheme="majorBidi" w:hAnsiTheme="majorBidi" w:cstheme="majorBidi"/>
          <w:sz w:val="28"/>
        </w:rPr>
        <w:t>C</w:t>
      </w:r>
      <w:r w:rsidRPr="004B1C1F">
        <w:rPr>
          <w:rFonts w:asciiTheme="majorBidi" w:hAnsiTheme="majorBidi" w:cstheme="majorBidi"/>
          <w:sz w:val="28"/>
        </w:rPr>
        <w:t>ompany</w:t>
      </w:r>
      <w:r w:rsidRPr="004B1C1F">
        <w:rPr>
          <w:rFonts w:asciiTheme="majorBidi" w:hAnsiTheme="majorBidi" w:cstheme="majorBidi"/>
          <w:sz w:val="28"/>
          <w:cs/>
        </w:rPr>
        <w:t xml:space="preserve">. </w:t>
      </w:r>
      <w:r w:rsidRPr="004B1C1F">
        <w:rPr>
          <w:rFonts w:asciiTheme="majorBidi" w:hAnsiTheme="majorBidi" w:cstheme="majorBidi"/>
          <w:sz w:val="28"/>
        </w:rPr>
        <w:t>There should be at least one non</w:t>
      </w:r>
      <w:r w:rsidRPr="004B1C1F">
        <w:rPr>
          <w:rFonts w:asciiTheme="majorBidi" w:hAnsiTheme="majorBidi" w:cstheme="majorBidi"/>
          <w:sz w:val="28"/>
          <w:cs/>
        </w:rPr>
        <w:t>-</w:t>
      </w:r>
      <w:r w:rsidRPr="004B1C1F">
        <w:rPr>
          <w:rFonts w:asciiTheme="majorBidi" w:hAnsiTheme="majorBidi" w:cstheme="majorBidi"/>
          <w:sz w:val="28"/>
        </w:rPr>
        <w:t xml:space="preserve">executive director who has experience in the core business or industry of the </w:t>
      </w:r>
      <w:r w:rsidR="005E0014" w:rsidRPr="004B1C1F">
        <w:rPr>
          <w:rFonts w:asciiTheme="majorBidi" w:hAnsiTheme="majorBidi" w:cstheme="majorBidi"/>
          <w:sz w:val="28"/>
        </w:rPr>
        <w:t>C</w:t>
      </w:r>
      <w:r w:rsidRPr="004B1C1F">
        <w:rPr>
          <w:rFonts w:asciiTheme="majorBidi" w:hAnsiTheme="majorBidi" w:cstheme="majorBidi"/>
          <w:sz w:val="28"/>
        </w:rPr>
        <w:t>ompany</w:t>
      </w:r>
      <w:r w:rsidRPr="004B1C1F">
        <w:rPr>
          <w:rFonts w:asciiTheme="majorBidi" w:hAnsiTheme="majorBidi" w:cstheme="majorBidi"/>
          <w:sz w:val="28"/>
          <w:cs/>
        </w:rPr>
        <w:t>.</w:t>
      </w:r>
    </w:p>
    <w:p w14:paraId="12E5B77D" w14:textId="2565E982"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2</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Directors ensures that the Board</w:t>
      </w:r>
      <w:r w:rsidRPr="004B1C1F">
        <w:rPr>
          <w:rFonts w:asciiTheme="majorBidi" w:hAnsiTheme="majorBidi" w:cstheme="majorBidi"/>
          <w:sz w:val="28"/>
          <w:cs/>
        </w:rPr>
        <w:t>’</w:t>
      </w:r>
      <w:r w:rsidRPr="004B1C1F">
        <w:rPr>
          <w:rFonts w:asciiTheme="majorBidi" w:hAnsiTheme="majorBidi" w:cstheme="majorBidi"/>
          <w:sz w:val="28"/>
        </w:rPr>
        <w:t xml:space="preserve">s diversity policy and the number of years each director has served as a director of the Company are disclosed in the </w:t>
      </w:r>
      <w:r w:rsidR="00002B42" w:rsidRPr="004B1C1F">
        <w:rPr>
          <w:rFonts w:asciiTheme="majorBidi" w:hAnsiTheme="majorBidi" w:cstheme="majorBidi"/>
          <w:sz w:val="28"/>
        </w:rPr>
        <w:t>Annual Registration Statement</w:t>
      </w:r>
      <w:r w:rsidR="006A5791" w:rsidRPr="004B1C1F">
        <w:rPr>
          <w:rFonts w:asciiTheme="majorBidi" w:hAnsiTheme="majorBidi" w:cstheme="majorBidi"/>
          <w:sz w:val="28"/>
        </w:rPr>
        <w:t>/Annual Report</w:t>
      </w:r>
      <w:r w:rsidR="00002B42" w:rsidRPr="004B1C1F">
        <w:rPr>
          <w:rFonts w:asciiTheme="majorBidi" w:hAnsiTheme="majorBidi" w:cstheme="majorBidi"/>
          <w:sz w:val="28"/>
        </w:rPr>
        <w:t xml:space="preserve"> </w:t>
      </w:r>
      <w:r w:rsidRPr="004B1C1F">
        <w:rPr>
          <w:rFonts w:asciiTheme="majorBidi" w:hAnsiTheme="majorBidi" w:cstheme="majorBidi"/>
          <w:sz w:val="28"/>
          <w:cs/>
        </w:rPr>
        <w:t>(</w:t>
      </w:r>
      <w:r w:rsidR="00474FE3" w:rsidRPr="004B1C1F">
        <w:rPr>
          <w:rFonts w:asciiTheme="majorBidi" w:hAnsiTheme="majorBidi" w:cstheme="majorBidi"/>
          <w:sz w:val="28"/>
        </w:rPr>
        <w:t>Form 56</w:t>
      </w:r>
      <w:r w:rsidRPr="004B1C1F">
        <w:rPr>
          <w:rFonts w:asciiTheme="majorBidi" w:hAnsiTheme="majorBidi" w:cstheme="majorBidi"/>
          <w:sz w:val="28"/>
          <w:cs/>
        </w:rPr>
        <w:t>-</w:t>
      </w:r>
      <w:r w:rsidR="00474FE3" w:rsidRPr="004B1C1F">
        <w:rPr>
          <w:rFonts w:asciiTheme="majorBidi" w:hAnsiTheme="majorBidi" w:cstheme="majorBidi"/>
          <w:sz w:val="28"/>
        </w:rPr>
        <w:t>1 One Report</w:t>
      </w:r>
      <w:r w:rsidRPr="004B1C1F">
        <w:rPr>
          <w:rFonts w:asciiTheme="majorBidi" w:hAnsiTheme="majorBidi" w:cstheme="majorBidi"/>
          <w:sz w:val="28"/>
          <w:cs/>
        </w:rPr>
        <w:t>)</w:t>
      </w:r>
      <w:r w:rsidRPr="004B1C1F">
        <w:rPr>
          <w:rFonts w:asciiTheme="majorBidi" w:hAnsiTheme="majorBidi" w:cstheme="majorBidi"/>
          <w:sz w:val="28"/>
        </w:rPr>
        <w:t xml:space="preserve"> and on the Company</w:t>
      </w:r>
      <w:r w:rsidRPr="004B1C1F">
        <w:rPr>
          <w:rFonts w:asciiTheme="majorBidi" w:hAnsiTheme="majorBidi" w:cstheme="majorBidi"/>
          <w:sz w:val="28"/>
          <w:cs/>
        </w:rPr>
        <w:t>’</w:t>
      </w:r>
      <w:r w:rsidRPr="004B1C1F">
        <w:rPr>
          <w:rFonts w:asciiTheme="majorBidi" w:hAnsiTheme="majorBidi" w:cstheme="majorBidi"/>
          <w:sz w:val="28"/>
        </w:rPr>
        <w:t>s website</w:t>
      </w:r>
      <w:r w:rsidRPr="004B1C1F">
        <w:rPr>
          <w:rFonts w:asciiTheme="majorBidi" w:hAnsiTheme="majorBidi" w:cstheme="majorBidi"/>
          <w:sz w:val="28"/>
          <w:cs/>
        </w:rPr>
        <w:t xml:space="preserve">. </w:t>
      </w:r>
      <w:r w:rsidRPr="004B1C1F">
        <w:rPr>
          <w:rFonts w:asciiTheme="majorBidi" w:hAnsiTheme="majorBidi" w:cstheme="majorBidi"/>
          <w:sz w:val="28"/>
        </w:rPr>
        <w:t>This includes</w:t>
      </w:r>
      <w:r w:rsidRPr="004B1C1F">
        <w:rPr>
          <w:rFonts w:asciiTheme="majorBidi" w:hAnsiTheme="majorBidi" w:cstheme="majorBidi"/>
          <w:sz w:val="28"/>
          <w:cs/>
        </w:rPr>
        <w:t xml:space="preserve">: </w:t>
      </w:r>
    </w:p>
    <w:p w14:paraId="11BCFF3E" w14:textId="7BC41F1F" w:rsidR="005F2D40" w:rsidRPr="004B1C1F" w:rsidRDefault="005F2D4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1</w:t>
      </w:r>
      <w:r w:rsidR="00065677" w:rsidRPr="004B1C1F">
        <w:rPr>
          <w:rFonts w:asciiTheme="majorBidi" w:hAnsiTheme="majorBidi" w:cstheme="majorBidi"/>
          <w:sz w:val="28"/>
        </w:rPr>
        <w:t>)</w:t>
      </w:r>
      <w:r w:rsidRPr="004B1C1F">
        <w:rPr>
          <w:rFonts w:asciiTheme="majorBidi" w:hAnsiTheme="majorBidi" w:cstheme="majorBidi"/>
          <w:sz w:val="28"/>
          <w:cs/>
        </w:rPr>
        <w:t xml:space="preserve"> </w:t>
      </w:r>
      <w:r w:rsidRPr="004B1C1F">
        <w:rPr>
          <w:rFonts w:asciiTheme="majorBidi" w:hAnsiTheme="majorBidi" w:cstheme="majorBidi"/>
          <w:sz w:val="28"/>
        </w:rPr>
        <w:t xml:space="preserve">Disclose the procedures for selection of directors that is formal and transparent and the number of years each director has served as a director of the Company are disclosed in the </w:t>
      </w:r>
      <w:r w:rsidR="006A5791" w:rsidRPr="004B1C1F">
        <w:rPr>
          <w:rFonts w:asciiTheme="majorBidi" w:hAnsiTheme="majorBidi" w:cstheme="majorBidi"/>
          <w:sz w:val="28"/>
        </w:rPr>
        <w:t xml:space="preserve">Annual Registration Statement/Annual Report </w:t>
      </w:r>
      <w:r w:rsidR="006A5791" w:rsidRPr="004B1C1F">
        <w:rPr>
          <w:rFonts w:asciiTheme="majorBidi" w:hAnsiTheme="majorBidi" w:cstheme="majorBidi"/>
          <w:sz w:val="28"/>
          <w:cs/>
        </w:rPr>
        <w:t>(</w:t>
      </w:r>
      <w:r w:rsidR="006A5791" w:rsidRPr="004B1C1F">
        <w:rPr>
          <w:rFonts w:asciiTheme="majorBidi" w:hAnsiTheme="majorBidi" w:cstheme="majorBidi"/>
          <w:sz w:val="28"/>
        </w:rPr>
        <w:t>Form 56</w:t>
      </w:r>
      <w:r w:rsidR="006A5791" w:rsidRPr="004B1C1F">
        <w:rPr>
          <w:rFonts w:asciiTheme="majorBidi" w:hAnsiTheme="majorBidi" w:cstheme="majorBidi"/>
          <w:sz w:val="28"/>
          <w:cs/>
        </w:rPr>
        <w:t>-</w:t>
      </w:r>
      <w:r w:rsidR="006A5791" w:rsidRPr="004B1C1F">
        <w:rPr>
          <w:rFonts w:asciiTheme="majorBidi" w:hAnsiTheme="majorBidi" w:cstheme="majorBidi"/>
          <w:sz w:val="28"/>
        </w:rPr>
        <w:t>1 One Report</w:t>
      </w:r>
      <w:r w:rsidR="006A5791" w:rsidRPr="004B1C1F">
        <w:rPr>
          <w:rFonts w:asciiTheme="majorBidi" w:hAnsiTheme="majorBidi" w:cstheme="majorBidi"/>
          <w:sz w:val="28"/>
          <w:cs/>
        </w:rPr>
        <w:t>)</w:t>
      </w:r>
      <w:r w:rsidR="006A5791" w:rsidRPr="004B1C1F">
        <w:rPr>
          <w:rFonts w:asciiTheme="majorBidi" w:hAnsiTheme="majorBidi" w:cstheme="majorBidi"/>
          <w:sz w:val="28"/>
        </w:rPr>
        <w:t xml:space="preserve"> </w:t>
      </w:r>
      <w:r w:rsidRPr="004B1C1F">
        <w:rPr>
          <w:rFonts w:asciiTheme="majorBidi" w:hAnsiTheme="majorBidi" w:cstheme="majorBidi"/>
          <w:sz w:val="28"/>
        </w:rPr>
        <w:t>and on the Company</w:t>
      </w:r>
      <w:r w:rsidRPr="004B1C1F">
        <w:rPr>
          <w:rFonts w:asciiTheme="majorBidi" w:hAnsiTheme="majorBidi" w:cstheme="majorBidi"/>
          <w:sz w:val="28"/>
          <w:cs/>
        </w:rPr>
        <w:t>’</w:t>
      </w:r>
      <w:r w:rsidRPr="004B1C1F">
        <w:rPr>
          <w:rFonts w:asciiTheme="majorBidi" w:hAnsiTheme="majorBidi" w:cstheme="majorBidi"/>
          <w:sz w:val="28"/>
        </w:rPr>
        <w:t>s website</w:t>
      </w:r>
      <w:r w:rsidRPr="004B1C1F">
        <w:rPr>
          <w:rFonts w:asciiTheme="majorBidi" w:hAnsiTheme="majorBidi" w:cstheme="majorBidi"/>
          <w:sz w:val="28"/>
          <w:cs/>
        </w:rPr>
        <w:t xml:space="preserve">. </w:t>
      </w:r>
    </w:p>
    <w:p w14:paraId="1A98B648" w14:textId="7384BC36" w:rsidR="005F2D40" w:rsidRPr="004B1C1F" w:rsidRDefault="005F2D4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2</w:t>
      </w:r>
      <w:r w:rsidR="00065677" w:rsidRPr="004B1C1F">
        <w:rPr>
          <w:rFonts w:asciiTheme="majorBidi" w:hAnsiTheme="majorBidi" w:cstheme="majorBidi"/>
          <w:sz w:val="28"/>
        </w:rPr>
        <w:t>)</w:t>
      </w:r>
      <w:r w:rsidRPr="004B1C1F">
        <w:rPr>
          <w:rFonts w:asciiTheme="majorBidi" w:hAnsiTheme="majorBidi" w:cstheme="majorBidi"/>
          <w:sz w:val="28"/>
        </w:rPr>
        <w:t xml:space="preserve"> Disclose the name, history, qualifications, experience and shareholding in the Company of the directors in order to show that the Board has the knowledge, skills, characteristics and experience that are useful to the Company in the </w:t>
      </w:r>
      <w:r w:rsidR="006A5791" w:rsidRPr="004B1C1F">
        <w:rPr>
          <w:rFonts w:asciiTheme="majorBidi" w:hAnsiTheme="majorBidi" w:cstheme="majorBidi"/>
          <w:sz w:val="28"/>
        </w:rPr>
        <w:t xml:space="preserve">Annual Registration Statement/Annual Report </w:t>
      </w:r>
      <w:r w:rsidR="006A5791" w:rsidRPr="004B1C1F">
        <w:rPr>
          <w:rFonts w:asciiTheme="majorBidi" w:hAnsiTheme="majorBidi" w:cstheme="majorBidi"/>
          <w:sz w:val="28"/>
          <w:cs/>
        </w:rPr>
        <w:t>(</w:t>
      </w:r>
      <w:r w:rsidR="006A5791" w:rsidRPr="004B1C1F">
        <w:rPr>
          <w:rFonts w:asciiTheme="majorBidi" w:hAnsiTheme="majorBidi" w:cstheme="majorBidi"/>
          <w:sz w:val="28"/>
        </w:rPr>
        <w:t>Form 56</w:t>
      </w:r>
      <w:r w:rsidR="006A5791" w:rsidRPr="004B1C1F">
        <w:rPr>
          <w:rFonts w:asciiTheme="majorBidi" w:hAnsiTheme="majorBidi" w:cstheme="majorBidi"/>
          <w:sz w:val="28"/>
          <w:cs/>
        </w:rPr>
        <w:t>-</w:t>
      </w:r>
      <w:r w:rsidR="006A5791" w:rsidRPr="004B1C1F">
        <w:rPr>
          <w:rFonts w:asciiTheme="majorBidi" w:hAnsiTheme="majorBidi" w:cstheme="majorBidi"/>
          <w:sz w:val="28"/>
        </w:rPr>
        <w:t>1 One Report</w:t>
      </w:r>
      <w:r w:rsidR="006A5791" w:rsidRPr="004B1C1F">
        <w:rPr>
          <w:rFonts w:asciiTheme="majorBidi" w:hAnsiTheme="majorBidi" w:cstheme="majorBidi"/>
          <w:sz w:val="28"/>
          <w:cs/>
        </w:rPr>
        <w:t>)</w:t>
      </w:r>
      <w:r w:rsidRPr="004B1C1F">
        <w:rPr>
          <w:rFonts w:asciiTheme="majorBidi" w:hAnsiTheme="majorBidi" w:cstheme="majorBidi"/>
          <w:sz w:val="28"/>
          <w:cs/>
        </w:rPr>
        <w:t xml:space="preserve"> </w:t>
      </w:r>
      <w:r w:rsidRPr="004B1C1F">
        <w:rPr>
          <w:rFonts w:asciiTheme="majorBidi" w:hAnsiTheme="majorBidi" w:cstheme="majorBidi"/>
          <w:sz w:val="28"/>
        </w:rPr>
        <w:t>and on the Company</w:t>
      </w:r>
      <w:r w:rsidRPr="004B1C1F">
        <w:rPr>
          <w:rFonts w:asciiTheme="majorBidi" w:hAnsiTheme="majorBidi" w:cstheme="majorBidi"/>
          <w:sz w:val="28"/>
          <w:cs/>
        </w:rPr>
        <w:t>’</w:t>
      </w:r>
      <w:r w:rsidRPr="004B1C1F">
        <w:rPr>
          <w:rFonts w:asciiTheme="majorBidi" w:hAnsiTheme="majorBidi" w:cstheme="majorBidi"/>
          <w:sz w:val="28"/>
        </w:rPr>
        <w:t>s website</w:t>
      </w:r>
      <w:r w:rsidRPr="004B1C1F">
        <w:rPr>
          <w:rFonts w:asciiTheme="majorBidi" w:hAnsiTheme="majorBidi" w:cstheme="majorBidi"/>
          <w:sz w:val="28"/>
          <w:cs/>
        </w:rPr>
        <w:t xml:space="preserve">. </w:t>
      </w:r>
    </w:p>
    <w:p w14:paraId="6F95A9F1" w14:textId="5DB21ED0" w:rsidR="005F2D40" w:rsidRPr="004B1C1F" w:rsidRDefault="005F2D40" w:rsidP="003B6B7F">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3</w:t>
      </w:r>
      <w:r w:rsidR="00065677" w:rsidRPr="004B1C1F">
        <w:rPr>
          <w:rFonts w:asciiTheme="majorBidi" w:hAnsiTheme="majorBidi" w:cstheme="majorBidi"/>
          <w:sz w:val="28"/>
        </w:rPr>
        <w:t>)</w:t>
      </w:r>
      <w:r w:rsidRPr="004B1C1F">
        <w:rPr>
          <w:rFonts w:asciiTheme="majorBidi" w:hAnsiTheme="majorBidi" w:cstheme="majorBidi"/>
          <w:sz w:val="28"/>
        </w:rPr>
        <w:t xml:space="preserve"> Disclose clearly in the</w:t>
      </w:r>
      <w:r w:rsidR="006A5791" w:rsidRPr="004B1C1F">
        <w:rPr>
          <w:rFonts w:asciiTheme="majorBidi" w:hAnsiTheme="majorBidi" w:cstheme="majorBidi"/>
          <w:sz w:val="28"/>
        </w:rPr>
        <w:t xml:space="preserve"> Annual Registration Statement/Annual Report </w:t>
      </w:r>
      <w:r w:rsidR="006A5791" w:rsidRPr="004B1C1F">
        <w:rPr>
          <w:rFonts w:asciiTheme="majorBidi" w:hAnsiTheme="majorBidi" w:cstheme="majorBidi"/>
          <w:sz w:val="28"/>
          <w:cs/>
        </w:rPr>
        <w:t>(</w:t>
      </w:r>
      <w:r w:rsidR="006A5791" w:rsidRPr="004B1C1F">
        <w:rPr>
          <w:rFonts w:asciiTheme="majorBidi" w:hAnsiTheme="majorBidi" w:cstheme="majorBidi"/>
          <w:sz w:val="28"/>
        </w:rPr>
        <w:t>Form 56</w:t>
      </w:r>
      <w:r w:rsidR="006A5791" w:rsidRPr="004B1C1F">
        <w:rPr>
          <w:rFonts w:asciiTheme="majorBidi" w:hAnsiTheme="majorBidi" w:cstheme="majorBidi"/>
          <w:sz w:val="28"/>
          <w:cs/>
        </w:rPr>
        <w:t>-</w:t>
      </w:r>
      <w:r w:rsidR="006A5791" w:rsidRPr="004B1C1F">
        <w:rPr>
          <w:rFonts w:asciiTheme="majorBidi" w:hAnsiTheme="majorBidi" w:cstheme="majorBidi"/>
          <w:sz w:val="28"/>
        </w:rPr>
        <w:t>1 One Report</w:t>
      </w:r>
      <w:r w:rsidR="006A5791" w:rsidRPr="004B1C1F">
        <w:rPr>
          <w:rFonts w:asciiTheme="majorBidi" w:hAnsiTheme="majorBidi" w:cstheme="majorBidi"/>
          <w:sz w:val="28"/>
          <w:cs/>
        </w:rPr>
        <w:t>)</w:t>
      </w:r>
      <w:r w:rsidR="00895778" w:rsidRPr="004B1C1F">
        <w:rPr>
          <w:rFonts w:asciiTheme="majorBidi" w:hAnsiTheme="majorBidi" w:cstheme="majorBidi" w:hint="cs"/>
          <w:sz w:val="28"/>
          <w:cs/>
        </w:rPr>
        <w:t xml:space="preserve"> </w:t>
      </w:r>
      <w:r w:rsidRPr="004B1C1F">
        <w:rPr>
          <w:rFonts w:asciiTheme="majorBidi" w:hAnsiTheme="majorBidi" w:cstheme="majorBidi"/>
          <w:sz w:val="28"/>
        </w:rPr>
        <w:t xml:space="preserve">the directors representing the shareholders </w:t>
      </w:r>
      <w:r w:rsidRPr="004B1C1F">
        <w:rPr>
          <w:rFonts w:asciiTheme="majorBidi" w:hAnsiTheme="majorBidi" w:cstheme="majorBidi"/>
          <w:sz w:val="28"/>
          <w:cs/>
        </w:rPr>
        <w:t xml:space="preserve">/ </w:t>
      </w:r>
      <w:r w:rsidRPr="004B1C1F">
        <w:rPr>
          <w:rFonts w:asciiTheme="majorBidi" w:hAnsiTheme="majorBidi" w:cstheme="majorBidi"/>
          <w:sz w:val="28"/>
        </w:rPr>
        <w:t>non</w:t>
      </w:r>
      <w:r w:rsidRPr="004B1C1F">
        <w:rPr>
          <w:rFonts w:asciiTheme="majorBidi" w:hAnsiTheme="majorBidi" w:cstheme="majorBidi"/>
          <w:sz w:val="28"/>
          <w:cs/>
        </w:rPr>
        <w:t>-</w:t>
      </w:r>
      <w:r w:rsidRPr="004B1C1F">
        <w:rPr>
          <w:rFonts w:asciiTheme="majorBidi" w:hAnsiTheme="majorBidi" w:cstheme="majorBidi"/>
          <w:sz w:val="28"/>
        </w:rPr>
        <w:t xml:space="preserve">executive directors </w:t>
      </w:r>
      <w:r w:rsidRPr="004B1C1F">
        <w:rPr>
          <w:rFonts w:asciiTheme="majorBidi" w:hAnsiTheme="majorBidi" w:cstheme="majorBidi"/>
          <w:sz w:val="28"/>
          <w:cs/>
        </w:rPr>
        <w:t xml:space="preserve">/ </w:t>
      </w:r>
      <w:r w:rsidRPr="004B1C1F">
        <w:rPr>
          <w:rFonts w:asciiTheme="majorBidi" w:hAnsiTheme="majorBidi" w:cstheme="majorBidi"/>
          <w:sz w:val="28"/>
        </w:rPr>
        <w:t xml:space="preserve">independent directors </w:t>
      </w:r>
      <w:r w:rsidRPr="004B1C1F">
        <w:rPr>
          <w:rFonts w:asciiTheme="majorBidi" w:hAnsiTheme="majorBidi" w:cstheme="majorBidi"/>
          <w:sz w:val="28"/>
          <w:cs/>
        </w:rPr>
        <w:t xml:space="preserve">/ </w:t>
      </w:r>
      <w:r w:rsidRPr="004B1C1F">
        <w:rPr>
          <w:rFonts w:asciiTheme="majorBidi" w:hAnsiTheme="majorBidi" w:cstheme="majorBidi"/>
          <w:sz w:val="28"/>
        </w:rPr>
        <w:t>executive directors</w:t>
      </w:r>
      <w:r w:rsidRPr="004B1C1F">
        <w:rPr>
          <w:rFonts w:asciiTheme="majorBidi" w:hAnsiTheme="majorBidi" w:cstheme="majorBidi"/>
          <w:sz w:val="28"/>
          <w:cs/>
        </w:rPr>
        <w:t>.</w:t>
      </w:r>
    </w:p>
    <w:p w14:paraId="5BA56ED2" w14:textId="04845F29"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3</w:t>
      </w:r>
      <w:r w:rsidR="00065677" w:rsidRPr="004B1C1F">
        <w:rPr>
          <w:rFonts w:asciiTheme="majorBidi" w:hAnsiTheme="majorBidi" w:cstheme="majorBidi"/>
          <w:sz w:val="28"/>
        </w:rPr>
        <w:t>)</w:t>
      </w:r>
      <w:r w:rsidRPr="004B1C1F">
        <w:rPr>
          <w:rFonts w:asciiTheme="majorBidi" w:hAnsiTheme="majorBidi" w:cstheme="majorBidi"/>
          <w:sz w:val="28"/>
        </w:rPr>
        <w:t xml:space="preserve"> The Board is appropriately sized and is composed of persons with sufficien</w:t>
      </w:r>
      <w:r w:rsidR="00B41D02" w:rsidRPr="004B1C1F">
        <w:rPr>
          <w:rFonts w:asciiTheme="majorBidi" w:hAnsiTheme="majorBidi" w:cstheme="majorBidi"/>
          <w:sz w:val="28"/>
        </w:rPr>
        <w:t>t characteristics</w:t>
      </w:r>
      <w:r w:rsidRPr="004B1C1F">
        <w:rPr>
          <w:rFonts w:asciiTheme="majorBidi" w:hAnsiTheme="majorBidi" w:cstheme="majorBidi"/>
          <w:sz w:val="28"/>
        </w:rPr>
        <w:t xml:space="preserve"> knowledge, experience and skills to perform their duties efficiently</w:t>
      </w:r>
      <w:r w:rsidRPr="004B1C1F">
        <w:rPr>
          <w:rFonts w:asciiTheme="majorBidi" w:hAnsiTheme="majorBidi" w:cstheme="majorBidi"/>
          <w:sz w:val="28"/>
          <w:cs/>
        </w:rPr>
        <w:t xml:space="preserve">. </w:t>
      </w:r>
      <w:r w:rsidRPr="004B1C1F">
        <w:rPr>
          <w:rFonts w:asciiTheme="majorBidi" w:hAnsiTheme="majorBidi" w:cstheme="majorBidi"/>
          <w:sz w:val="28"/>
        </w:rPr>
        <w:t>The Board is composed of at least 5 but not more than 12 directors</w:t>
      </w:r>
      <w:r w:rsidRPr="004B1C1F">
        <w:rPr>
          <w:rFonts w:asciiTheme="majorBidi" w:hAnsiTheme="majorBidi" w:cstheme="majorBidi"/>
          <w:sz w:val="28"/>
          <w:cs/>
        </w:rPr>
        <w:t>.</w:t>
      </w:r>
    </w:p>
    <w:p w14:paraId="74995A42" w14:textId="213DEBD0"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4</w:t>
      </w:r>
      <w:r w:rsidR="00065677" w:rsidRPr="004B1C1F">
        <w:rPr>
          <w:rFonts w:asciiTheme="majorBidi" w:hAnsiTheme="majorBidi" w:cstheme="majorBidi"/>
          <w:sz w:val="28"/>
        </w:rPr>
        <w:t>)</w:t>
      </w:r>
      <w:r w:rsidRPr="004B1C1F">
        <w:rPr>
          <w:rFonts w:asciiTheme="majorBidi" w:hAnsiTheme="majorBidi" w:cstheme="majorBidi"/>
          <w:sz w:val="28"/>
        </w:rPr>
        <w:t xml:space="preserve"> The Board consists of independent directors who can independently comment on the performance of the management in the number prescribed in the notification of </w:t>
      </w:r>
      <w:r w:rsidR="005858F5" w:rsidRPr="004B1C1F">
        <w:rPr>
          <w:rFonts w:asciiTheme="majorBidi" w:hAnsiTheme="majorBidi" w:cstheme="majorBidi"/>
          <w:sz w:val="28"/>
        </w:rPr>
        <w:t>T</w:t>
      </w:r>
      <w:r w:rsidRPr="004B1C1F">
        <w:rPr>
          <w:rFonts w:asciiTheme="majorBidi" w:hAnsiTheme="majorBidi" w:cstheme="majorBidi"/>
          <w:sz w:val="28"/>
        </w:rPr>
        <w:t>he Securities and Exchange Commission</w:t>
      </w:r>
      <w:r w:rsidR="005B33D5" w:rsidRPr="004B1C1F">
        <w:rPr>
          <w:rFonts w:asciiTheme="majorBidi" w:hAnsiTheme="majorBidi" w:cstheme="majorBidi"/>
          <w:sz w:val="28"/>
        </w:rPr>
        <w:t>, Thailand</w:t>
      </w:r>
      <w:r w:rsidRPr="004B1C1F">
        <w:rPr>
          <w:rFonts w:asciiTheme="majorBidi" w:hAnsiTheme="majorBidi" w:cstheme="majorBidi"/>
          <w:sz w:val="28"/>
          <w:cs/>
        </w:rPr>
        <w:t>.</w:t>
      </w:r>
    </w:p>
    <w:p w14:paraId="3A288C5D" w14:textId="3C2D498A"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5</w:t>
      </w:r>
      <w:r w:rsidR="00065677" w:rsidRPr="004B1C1F">
        <w:rPr>
          <w:rFonts w:asciiTheme="majorBidi" w:hAnsiTheme="majorBidi" w:cstheme="majorBidi"/>
          <w:sz w:val="28"/>
        </w:rPr>
        <w:t>)</w:t>
      </w:r>
      <w:r w:rsidRPr="004B1C1F">
        <w:rPr>
          <w:rFonts w:asciiTheme="majorBidi" w:hAnsiTheme="majorBidi" w:cstheme="majorBidi"/>
          <w:sz w:val="28"/>
        </w:rPr>
        <w:t xml:space="preserve"> The proportion of directors is in accordance with the director nomination process, which is mainly based on the criteria of knowledge, competency and suitability of the person to be appointed as a director rather than on the criteria on proportion of investments</w:t>
      </w:r>
      <w:r w:rsidRPr="004B1C1F">
        <w:rPr>
          <w:rFonts w:asciiTheme="majorBidi" w:hAnsiTheme="majorBidi" w:cstheme="majorBidi"/>
          <w:sz w:val="28"/>
          <w:cs/>
        </w:rPr>
        <w:t>.</w:t>
      </w:r>
    </w:p>
    <w:p w14:paraId="409DA553" w14:textId="4F028D63"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6</w:t>
      </w:r>
      <w:r w:rsidR="00065677" w:rsidRPr="004B1C1F">
        <w:rPr>
          <w:rFonts w:asciiTheme="majorBidi" w:hAnsiTheme="majorBidi" w:cstheme="majorBidi"/>
          <w:sz w:val="28"/>
        </w:rPr>
        <w:t>)</w:t>
      </w:r>
      <w:r w:rsidRPr="004B1C1F">
        <w:rPr>
          <w:rFonts w:asciiTheme="majorBidi" w:hAnsiTheme="majorBidi" w:cstheme="majorBidi"/>
          <w:sz w:val="28"/>
        </w:rPr>
        <w:t xml:space="preserve"> The Company takes into account the benefits to corporate management according to the director nomination process set by the Company rather than the number or proportion of independent directors</w:t>
      </w:r>
      <w:r w:rsidRPr="004B1C1F">
        <w:rPr>
          <w:rFonts w:asciiTheme="majorBidi" w:hAnsiTheme="majorBidi" w:cstheme="majorBidi"/>
          <w:sz w:val="28"/>
          <w:cs/>
        </w:rPr>
        <w:t>.</w:t>
      </w:r>
    </w:p>
    <w:p w14:paraId="7ADC3D50" w14:textId="72D6E72B"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7</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Directors has determined the tenure of each term of office but has not set the limit on the number of consecutive terms in office</w:t>
      </w:r>
      <w:r w:rsidRPr="004B1C1F">
        <w:rPr>
          <w:rFonts w:asciiTheme="majorBidi" w:hAnsiTheme="majorBidi" w:cstheme="majorBidi"/>
          <w:sz w:val="28"/>
          <w:cs/>
        </w:rPr>
        <w:t>.</w:t>
      </w:r>
    </w:p>
    <w:p w14:paraId="6E290FEF" w14:textId="57FA1326"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8</w:t>
      </w:r>
      <w:r w:rsidR="00065677" w:rsidRPr="004B1C1F">
        <w:rPr>
          <w:rFonts w:asciiTheme="majorBidi" w:hAnsiTheme="majorBidi" w:cstheme="majorBidi"/>
          <w:sz w:val="28"/>
        </w:rPr>
        <w:t>)</w:t>
      </w:r>
      <w:r w:rsidRPr="004B1C1F">
        <w:rPr>
          <w:rFonts w:asciiTheme="majorBidi" w:hAnsiTheme="majorBidi" w:cstheme="majorBidi"/>
          <w:sz w:val="28"/>
        </w:rPr>
        <w:t xml:space="preserve"> The Board considers the qualifications of the person to be appointed as an </w:t>
      </w:r>
      <w:r w:rsidRPr="004B1C1F">
        <w:rPr>
          <w:rFonts w:asciiTheme="majorBidi" w:hAnsiTheme="majorBidi" w:cstheme="majorBidi"/>
          <w:sz w:val="28"/>
          <w:cs/>
        </w:rPr>
        <w:t>“</w:t>
      </w:r>
      <w:r w:rsidRPr="004B1C1F">
        <w:rPr>
          <w:rFonts w:asciiTheme="majorBidi" w:hAnsiTheme="majorBidi" w:cstheme="majorBidi"/>
          <w:sz w:val="28"/>
        </w:rPr>
        <w:t>independent director</w:t>
      </w:r>
      <w:r w:rsidRPr="004B1C1F">
        <w:rPr>
          <w:rFonts w:asciiTheme="majorBidi" w:hAnsiTheme="majorBidi" w:cstheme="majorBidi"/>
          <w:sz w:val="28"/>
          <w:cs/>
        </w:rPr>
        <w:t xml:space="preserve">” </w:t>
      </w:r>
      <w:r w:rsidRPr="004B1C1F">
        <w:rPr>
          <w:rFonts w:asciiTheme="majorBidi" w:hAnsiTheme="majorBidi" w:cstheme="majorBidi"/>
          <w:sz w:val="28"/>
        </w:rPr>
        <w:t>to ensure that the independent directors of the Company are truly independent and are appropriate for the specific nature of the Company</w:t>
      </w:r>
      <w:r w:rsidRPr="004B1C1F">
        <w:rPr>
          <w:rFonts w:asciiTheme="majorBidi" w:hAnsiTheme="majorBidi" w:cstheme="majorBidi"/>
          <w:sz w:val="28"/>
          <w:cs/>
        </w:rPr>
        <w:t xml:space="preserve">. </w:t>
      </w:r>
      <w:r w:rsidRPr="004B1C1F">
        <w:rPr>
          <w:rFonts w:asciiTheme="majorBidi" w:hAnsiTheme="majorBidi" w:cstheme="majorBidi"/>
          <w:sz w:val="28"/>
        </w:rPr>
        <w:t xml:space="preserve">Their independence must at least be in accordance with the criteria set by </w:t>
      </w:r>
      <w:r w:rsidR="005858F5" w:rsidRPr="004B1C1F">
        <w:rPr>
          <w:rFonts w:asciiTheme="majorBidi" w:hAnsiTheme="majorBidi" w:cstheme="majorBidi"/>
          <w:sz w:val="28"/>
        </w:rPr>
        <w:t>T</w:t>
      </w:r>
      <w:r w:rsidRPr="004B1C1F">
        <w:rPr>
          <w:rFonts w:asciiTheme="majorBidi" w:hAnsiTheme="majorBidi" w:cstheme="majorBidi"/>
          <w:sz w:val="28"/>
        </w:rPr>
        <w:t>he Securities and Exchange Commission</w:t>
      </w:r>
      <w:r w:rsidR="005B33D5" w:rsidRPr="004B1C1F">
        <w:rPr>
          <w:rFonts w:asciiTheme="majorBidi" w:hAnsiTheme="majorBidi" w:cstheme="majorBidi"/>
          <w:sz w:val="28"/>
        </w:rPr>
        <w:t>, Thailand</w:t>
      </w:r>
      <w:r w:rsidRPr="004B1C1F">
        <w:rPr>
          <w:rFonts w:asciiTheme="majorBidi" w:hAnsiTheme="majorBidi" w:cstheme="majorBidi"/>
          <w:sz w:val="28"/>
          <w:cs/>
        </w:rPr>
        <w:t xml:space="preserve"> </w:t>
      </w:r>
      <w:r w:rsidRPr="004B1C1F">
        <w:rPr>
          <w:rFonts w:asciiTheme="majorBidi" w:hAnsiTheme="majorBidi" w:cstheme="majorBidi"/>
          <w:sz w:val="28"/>
        </w:rPr>
        <w:t xml:space="preserve">and </w:t>
      </w:r>
      <w:r w:rsidR="005858F5" w:rsidRPr="004B1C1F">
        <w:rPr>
          <w:rFonts w:asciiTheme="majorBidi" w:hAnsiTheme="majorBidi" w:cstheme="majorBidi"/>
          <w:sz w:val="28"/>
        </w:rPr>
        <w:t>T</w:t>
      </w:r>
      <w:r w:rsidRPr="004B1C1F">
        <w:rPr>
          <w:rFonts w:asciiTheme="majorBidi" w:hAnsiTheme="majorBidi" w:cstheme="majorBidi"/>
          <w:sz w:val="28"/>
        </w:rPr>
        <w:t>he Stock Exchange of Thailand</w:t>
      </w:r>
      <w:r w:rsidRPr="004B1C1F">
        <w:rPr>
          <w:rFonts w:asciiTheme="majorBidi" w:hAnsiTheme="majorBidi" w:cstheme="majorBidi"/>
          <w:sz w:val="28"/>
          <w:cs/>
        </w:rPr>
        <w:t>.</w:t>
      </w:r>
    </w:p>
    <w:p w14:paraId="385536FD" w14:textId="45A76E96"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lastRenderedPageBreak/>
        <w:t>1</w:t>
      </w:r>
      <w:r w:rsidRPr="004B1C1F">
        <w:rPr>
          <w:rFonts w:asciiTheme="majorBidi" w:hAnsiTheme="majorBidi" w:cstheme="majorBidi"/>
          <w:sz w:val="28"/>
          <w:cs/>
        </w:rPr>
        <w:t>.</w:t>
      </w:r>
      <w:r w:rsidRPr="004B1C1F">
        <w:rPr>
          <w:rFonts w:asciiTheme="majorBidi" w:hAnsiTheme="majorBidi" w:cstheme="majorBidi"/>
          <w:sz w:val="28"/>
        </w:rPr>
        <w:t>9</w:t>
      </w:r>
      <w:r w:rsidR="00065677" w:rsidRPr="004B1C1F">
        <w:rPr>
          <w:rFonts w:asciiTheme="majorBidi" w:hAnsiTheme="majorBidi" w:cstheme="majorBidi"/>
          <w:sz w:val="28"/>
        </w:rPr>
        <w:t>)</w:t>
      </w:r>
      <w:r w:rsidRPr="004B1C1F">
        <w:rPr>
          <w:rFonts w:asciiTheme="majorBidi" w:hAnsiTheme="majorBidi" w:cstheme="majorBidi"/>
          <w:sz w:val="28"/>
        </w:rPr>
        <w:t xml:space="preserve"> The continuous tenure of the independent director will be beneficial to the corporate management and business operations of the Company</w:t>
      </w:r>
      <w:r w:rsidRPr="004B1C1F">
        <w:rPr>
          <w:rFonts w:asciiTheme="majorBidi" w:hAnsiTheme="majorBidi" w:cstheme="majorBidi"/>
          <w:sz w:val="28"/>
          <w:cs/>
        </w:rPr>
        <w:t xml:space="preserve">. </w:t>
      </w:r>
      <w:r w:rsidRPr="004B1C1F">
        <w:rPr>
          <w:rFonts w:asciiTheme="majorBidi" w:hAnsiTheme="majorBidi" w:cstheme="majorBidi"/>
          <w:sz w:val="28"/>
        </w:rPr>
        <w:t>In addition, the search for a competent person to serve as independent directors cannot be implemented immediately</w:t>
      </w:r>
      <w:r w:rsidRPr="004B1C1F">
        <w:rPr>
          <w:rFonts w:asciiTheme="majorBidi" w:hAnsiTheme="majorBidi" w:cstheme="majorBidi"/>
          <w:sz w:val="28"/>
          <w:cs/>
        </w:rPr>
        <w:t>.</w:t>
      </w:r>
    </w:p>
    <w:p w14:paraId="382B68CB" w14:textId="2A33DB54"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10</w:t>
      </w:r>
      <w:r w:rsidR="00065677" w:rsidRPr="004B1C1F">
        <w:rPr>
          <w:rFonts w:asciiTheme="majorBidi" w:hAnsiTheme="majorBidi" w:cstheme="majorBidi"/>
          <w:sz w:val="28"/>
        </w:rPr>
        <w:t>)</w:t>
      </w:r>
      <w:r w:rsidRPr="004B1C1F">
        <w:rPr>
          <w:rFonts w:asciiTheme="majorBidi" w:hAnsiTheme="majorBidi" w:cstheme="majorBidi"/>
          <w:sz w:val="28"/>
        </w:rPr>
        <w:t xml:space="preserve"> The Chairman of the Board and the Managing Director have different roles and responsibilities</w:t>
      </w:r>
      <w:r w:rsidRPr="004B1C1F">
        <w:rPr>
          <w:rFonts w:asciiTheme="majorBidi" w:hAnsiTheme="majorBidi" w:cstheme="majorBidi"/>
          <w:sz w:val="28"/>
          <w:cs/>
        </w:rPr>
        <w:t xml:space="preserve">. </w:t>
      </w:r>
      <w:r w:rsidRPr="004B1C1F">
        <w:rPr>
          <w:rFonts w:asciiTheme="majorBidi" w:hAnsiTheme="majorBidi" w:cstheme="majorBidi"/>
          <w:sz w:val="28"/>
        </w:rPr>
        <w:t>The Board has clearly defined the roles and responsibilities of the Chairman and the Managing Director and has recruited different persons to hold the positions of Chairman and Managing Director so that neither person has unlimited power</w:t>
      </w:r>
      <w:r w:rsidRPr="004B1C1F">
        <w:rPr>
          <w:rFonts w:asciiTheme="majorBidi" w:hAnsiTheme="majorBidi" w:cstheme="majorBidi"/>
          <w:sz w:val="28"/>
          <w:cs/>
        </w:rPr>
        <w:t>.</w:t>
      </w:r>
    </w:p>
    <w:p w14:paraId="74600843" w14:textId="62C78342"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11</w:t>
      </w:r>
      <w:r w:rsidR="00065677" w:rsidRPr="004B1C1F">
        <w:rPr>
          <w:rFonts w:asciiTheme="majorBidi" w:hAnsiTheme="majorBidi" w:cstheme="majorBidi"/>
          <w:sz w:val="28"/>
        </w:rPr>
        <w:t>)</w:t>
      </w:r>
      <w:r w:rsidRPr="004B1C1F">
        <w:rPr>
          <w:rFonts w:asciiTheme="majorBidi" w:hAnsiTheme="majorBidi" w:cstheme="majorBidi"/>
          <w:sz w:val="28"/>
        </w:rPr>
        <w:t xml:space="preserve"> The Company respects the judgment of the Managing Director and senior executives of the Company not to serve as a director of other companies with the same business as or are in competition with the business of the Company or are contrary to the interests of the Company</w:t>
      </w:r>
      <w:r w:rsidRPr="004B1C1F">
        <w:rPr>
          <w:rFonts w:asciiTheme="majorBidi" w:hAnsiTheme="majorBidi" w:cstheme="majorBidi"/>
          <w:sz w:val="28"/>
          <w:cs/>
        </w:rPr>
        <w:t>.</w:t>
      </w:r>
    </w:p>
    <w:p w14:paraId="2329EE59" w14:textId="76A976A5"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12</w:t>
      </w:r>
      <w:r w:rsidR="00065677" w:rsidRPr="004B1C1F">
        <w:rPr>
          <w:rFonts w:asciiTheme="majorBidi" w:hAnsiTheme="majorBidi" w:cstheme="majorBidi"/>
          <w:sz w:val="28"/>
        </w:rPr>
        <w:t>)</w:t>
      </w:r>
      <w:r w:rsidRPr="004B1C1F">
        <w:rPr>
          <w:rFonts w:asciiTheme="majorBidi" w:hAnsiTheme="majorBidi" w:cstheme="majorBidi"/>
          <w:sz w:val="28"/>
        </w:rPr>
        <w:t xml:space="preserve"> The Company has appointed a Company Secretary to be responsible for advising on laws and regulations of relevance to the Board of Directors and for overseeing the activities of the Board, including coordinating the compliance with the Board</w:t>
      </w:r>
      <w:r w:rsidRPr="004B1C1F">
        <w:rPr>
          <w:rFonts w:asciiTheme="majorBidi" w:hAnsiTheme="majorBidi" w:cstheme="majorBidi"/>
          <w:sz w:val="28"/>
          <w:cs/>
        </w:rPr>
        <w:t>’</w:t>
      </w:r>
      <w:r w:rsidRPr="004B1C1F">
        <w:rPr>
          <w:rFonts w:asciiTheme="majorBidi" w:hAnsiTheme="majorBidi" w:cstheme="majorBidi"/>
          <w:sz w:val="28"/>
        </w:rPr>
        <w:t>s resolutions</w:t>
      </w:r>
      <w:r w:rsidRPr="004B1C1F">
        <w:rPr>
          <w:rFonts w:asciiTheme="majorBidi" w:hAnsiTheme="majorBidi" w:cstheme="majorBidi"/>
          <w:sz w:val="28"/>
          <w:cs/>
        </w:rPr>
        <w:t xml:space="preserve">. </w:t>
      </w:r>
      <w:r w:rsidRPr="004B1C1F">
        <w:rPr>
          <w:rFonts w:asciiTheme="majorBidi" w:hAnsiTheme="majorBidi" w:cstheme="majorBidi"/>
          <w:sz w:val="28"/>
        </w:rPr>
        <w:t>The Board of Directors has determined the qualifications and experience of the appropriate Company Secretary who will perform the duty as the secretary of the Company</w:t>
      </w:r>
      <w:r w:rsidRPr="004B1C1F">
        <w:rPr>
          <w:rFonts w:asciiTheme="majorBidi" w:hAnsiTheme="majorBidi" w:cstheme="majorBidi"/>
          <w:sz w:val="28"/>
          <w:cs/>
        </w:rPr>
        <w:t xml:space="preserve">. </w:t>
      </w:r>
      <w:r w:rsidRPr="004B1C1F">
        <w:rPr>
          <w:rFonts w:asciiTheme="majorBidi" w:hAnsiTheme="majorBidi" w:cstheme="majorBidi"/>
          <w:sz w:val="28"/>
        </w:rPr>
        <w:t xml:space="preserve">The qualifications and experience of the Company Secretary are disclosed in the </w:t>
      </w:r>
      <w:r w:rsidR="00895778" w:rsidRPr="004B1C1F">
        <w:rPr>
          <w:rFonts w:asciiTheme="majorBidi" w:hAnsiTheme="majorBidi" w:cstheme="majorBidi"/>
          <w:sz w:val="28"/>
        </w:rPr>
        <w:t xml:space="preserve">Annual Registration Statement/Annual Report </w:t>
      </w:r>
      <w:r w:rsidR="00895778" w:rsidRPr="004B1C1F">
        <w:rPr>
          <w:rFonts w:asciiTheme="majorBidi" w:hAnsiTheme="majorBidi" w:cstheme="majorBidi"/>
          <w:sz w:val="28"/>
          <w:cs/>
        </w:rPr>
        <w:t>(</w:t>
      </w:r>
      <w:r w:rsidR="00895778" w:rsidRPr="004B1C1F">
        <w:rPr>
          <w:rFonts w:asciiTheme="majorBidi" w:hAnsiTheme="majorBidi" w:cstheme="majorBidi"/>
          <w:sz w:val="28"/>
        </w:rPr>
        <w:t>Form 56</w:t>
      </w:r>
      <w:r w:rsidR="00895778" w:rsidRPr="004B1C1F">
        <w:rPr>
          <w:rFonts w:asciiTheme="majorBidi" w:hAnsiTheme="majorBidi" w:cstheme="majorBidi"/>
          <w:sz w:val="28"/>
          <w:cs/>
        </w:rPr>
        <w:t>-</w:t>
      </w:r>
      <w:r w:rsidR="00895778" w:rsidRPr="004B1C1F">
        <w:rPr>
          <w:rFonts w:asciiTheme="majorBidi" w:hAnsiTheme="majorBidi" w:cstheme="majorBidi"/>
          <w:sz w:val="28"/>
        </w:rPr>
        <w:t>1 One Report</w:t>
      </w:r>
      <w:r w:rsidR="00895778" w:rsidRPr="004B1C1F">
        <w:rPr>
          <w:rFonts w:asciiTheme="majorBidi" w:hAnsiTheme="majorBidi" w:cstheme="majorBidi"/>
          <w:sz w:val="28"/>
          <w:cs/>
        </w:rPr>
        <w:t>)</w:t>
      </w:r>
      <w:r w:rsidR="00895778" w:rsidRPr="004B1C1F">
        <w:rPr>
          <w:rFonts w:asciiTheme="majorBidi" w:hAnsiTheme="majorBidi" w:cstheme="majorBidi"/>
          <w:sz w:val="28"/>
        </w:rPr>
        <w:t xml:space="preserve"> </w:t>
      </w:r>
      <w:r w:rsidRPr="004B1C1F">
        <w:rPr>
          <w:rFonts w:asciiTheme="majorBidi" w:hAnsiTheme="majorBidi" w:cstheme="majorBidi"/>
          <w:sz w:val="28"/>
        </w:rPr>
        <w:t>and on the website of the Company</w:t>
      </w:r>
      <w:r w:rsidRPr="004B1C1F">
        <w:rPr>
          <w:rFonts w:asciiTheme="majorBidi" w:hAnsiTheme="majorBidi" w:cstheme="majorBidi"/>
          <w:sz w:val="28"/>
          <w:cs/>
        </w:rPr>
        <w:t>.</w:t>
      </w:r>
    </w:p>
    <w:p w14:paraId="1AA9977D" w14:textId="2FA239C4"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w:t>
      </w:r>
      <w:r w:rsidRPr="004B1C1F">
        <w:rPr>
          <w:rFonts w:asciiTheme="majorBidi" w:hAnsiTheme="majorBidi" w:cstheme="majorBidi"/>
          <w:sz w:val="28"/>
        </w:rPr>
        <w:t>13</w:t>
      </w:r>
      <w:r w:rsidR="00065677" w:rsidRPr="004B1C1F">
        <w:rPr>
          <w:rFonts w:asciiTheme="majorBidi" w:hAnsiTheme="majorBidi" w:cstheme="majorBidi"/>
          <w:sz w:val="28"/>
        </w:rPr>
        <w:t>)</w:t>
      </w:r>
      <w:r w:rsidRPr="004B1C1F">
        <w:rPr>
          <w:rFonts w:asciiTheme="majorBidi" w:hAnsiTheme="majorBidi" w:cstheme="majorBidi"/>
          <w:sz w:val="28"/>
        </w:rPr>
        <w:t xml:space="preserve"> The Company Secretary has received training and continuous development in legal, accountancy, or company secretarial practices</w:t>
      </w:r>
      <w:r w:rsidRPr="004B1C1F">
        <w:rPr>
          <w:rFonts w:asciiTheme="majorBidi" w:hAnsiTheme="majorBidi" w:cstheme="majorBidi"/>
          <w:sz w:val="28"/>
          <w:cs/>
        </w:rPr>
        <w:t xml:space="preserve">. </w:t>
      </w:r>
      <w:r w:rsidRPr="004B1C1F">
        <w:rPr>
          <w:rFonts w:asciiTheme="majorBidi" w:hAnsiTheme="majorBidi" w:cstheme="majorBidi"/>
          <w:sz w:val="28"/>
        </w:rPr>
        <w:t>The Company determines the qualifications and appoints a person as the Company Secretary by taking into consideration of mainly his knowledge, capability and work experience, disregarding whether such person is a permanent employee of the Company or not</w:t>
      </w:r>
      <w:r w:rsidRPr="004B1C1F">
        <w:rPr>
          <w:rFonts w:asciiTheme="majorBidi" w:hAnsiTheme="majorBidi" w:cstheme="majorBidi"/>
          <w:sz w:val="28"/>
          <w:cs/>
        </w:rPr>
        <w:t>.</w:t>
      </w:r>
    </w:p>
    <w:p w14:paraId="77255100" w14:textId="1800AE64" w:rsidR="005F2D40" w:rsidRPr="004B1C1F" w:rsidRDefault="005F2D40" w:rsidP="003B6B7F">
      <w:pPr>
        <w:spacing w:after="0" w:line="240" w:lineRule="auto"/>
        <w:jc w:val="thaiDistribute"/>
        <w:rPr>
          <w:rFonts w:asciiTheme="majorBidi" w:hAnsiTheme="majorBidi" w:cstheme="majorBidi"/>
          <w:sz w:val="28"/>
        </w:rPr>
      </w:pPr>
      <w:r w:rsidRPr="004B1C1F">
        <w:rPr>
          <w:rFonts w:asciiTheme="majorBidi" w:hAnsiTheme="majorBidi" w:cstheme="majorBidi"/>
          <w:b/>
          <w:bCs/>
          <w:sz w:val="28"/>
        </w:rPr>
        <w:t>2</w:t>
      </w:r>
      <w:r w:rsidRPr="004B1C1F">
        <w:rPr>
          <w:rFonts w:asciiTheme="majorBidi" w:hAnsiTheme="majorBidi" w:cstheme="majorBidi"/>
          <w:b/>
          <w:bCs/>
          <w:sz w:val="28"/>
          <w:cs/>
        </w:rPr>
        <w:t xml:space="preserve">. </w:t>
      </w:r>
      <w:r w:rsidR="006C76EE" w:rsidRPr="004B1C1F">
        <w:rPr>
          <w:rFonts w:asciiTheme="majorBidi" w:hAnsiTheme="majorBidi" w:cstheme="majorBidi"/>
          <w:b/>
          <w:bCs/>
          <w:sz w:val="28"/>
        </w:rPr>
        <w:t>Sub-</w:t>
      </w:r>
      <w:r w:rsidRPr="004B1C1F">
        <w:rPr>
          <w:rFonts w:asciiTheme="majorBidi" w:hAnsiTheme="majorBidi" w:cstheme="majorBidi"/>
          <w:b/>
          <w:bCs/>
          <w:sz w:val="28"/>
        </w:rPr>
        <w:t>Committees</w:t>
      </w:r>
      <w:r w:rsidRPr="004B1C1F">
        <w:rPr>
          <w:rFonts w:asciiTheme="majorBidi" w:hAnsiTheme="majorBidi" w:cstheme="majorBidi"/>
          <w:b/>
          <w:bCs/>
          <w:sz w:val="28"/>
          <w:cs/>
        </w:rPr>
        <w:t xml:space="preserve"> </w:t>
      </w:r>
    </w:p>
    <w:p w14:paraId="6DA16ED9" w14:textId="6E066634"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1</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w:t>
      </w:r>
      <w:r w:rsidR="00B626F8" w:rsidRPr="004B1C1F">
        <w:rPr>
          <w:rFonts w:asciiTheme="majorBidi" w:hAnsiTheme="majorBidi" w:cstheme="majorBidi"/>
          <w:sz w:val="28"/>
        </w:rPr>
        <w:t>s</w:t>
      </w:r>
      <w:r w:rsidRPr="004B1C1F">
        <w:rPr>
          <w:rFonts w:asciiTheme="majorBidi" w:hAnsiTheme="majorBidi" w:cstheme="majorBidi"/>
          <w:sz w:val="28"/>
        </w:rPr>
        <w:t xml:space="preserve"> has appointed an Audit Committee in accordance with the requirement of </w:t>
      </w:r>
      <w:r w:rsidR="005858F5" w:rsidRPr="004B1C1F">
        <w:rPr>
          <w:rFonts w:asciiTheme="majorBidi" w:hAnsiTheme="majorBidi" w:cstheme="majorBidi"/>
          <w:sz w:val="28"/>
        </w:rPr>
        <w:t>T</w:t>
      </w:r>
      <w:r w:rsidRPr="004B1C1F">
        <w:rPr>
          <w:rFonts w:asciiTheme="majorBidi" w:hAnsiTheme="majorBidi" w:cstheme="majorBidi"/>
          <w:sz w:val="28"/>
        </w:rPr>
        <w:t>he Stock Exchange of Thailand with a term of office of 3 year</w:t>
      </w:r>
      <w:r w:rsidR="00C26EF7" w:rsidRPr="004B1C1F">
        <w:rPr>
          <w:rFonts w:asciiTheme="majorBidi" w:hAnsiTheme="majorBidi" w:cstheme="majorBidi"/>
          <w:sz w:val="28"/>
        </w:rPr>
        <w:t>s</w:t>
      </w:r>
      <w:r w:rsidRPr="004B1C1F">
        <w:rPr>
          <w:rFonts w:asciiTheme="majorBidi" w:hAnsiTheme="majorBidi" w:cstheme="majorBidi"/>
          <w:sz w:val="28"/>
        </w:rPr>
        <w:t xml:space="preserve"> to perform specific duties and to propose matters for consideration or acknowledgement by the Board</w:t>
      </w:r>
      <w:r w:rsidRPr="004B1C1F">
        <w:rPr>
          <w:rFonts w:asciiTheme="majorBidi" w:hAnsiTheme="majorBidi" w:cstheme="majorBidi"/>
          <w:sz w:val="28"/>
          <w:cs/>
        </w:rPr>
        <w:t xml:space="preserve">. </w:t>
      </w:r>
      <w:r w:rsidRPr="004B1C1F">
        <w:rPr>
          <w:rFonts w:asciiTheme="majorBidi" w:hAnsiTheme="majorBidi" w:cstheme="majorBidi"/>
          <w:sz w:val="28"/>
        </w:rPr>
        <w:t xml:space="preserve">The Audit Committee has rights and duties as set out in the Scope of Responsibilities of the Audit Committee and has qualifications according to the criteria prescribed by the Office of </w:t>
      </w:r>
      <w:bookmarkStart w:id="1" w:name="_Hlk191024521"/>
      <w:r w:rsidR="005858F5" w:rsidRPr="004B1C1F">
        <w:rPr>
          <w:rFonts w:asciiTheme="majorBidi" w:hAnsiTheme="majorBidi" w:cstheme="majorBidi"/>
          <w:sz w:val="28"/>
        </w:rPr>
        <w:t>T</w:t>
      </w:r>
      <w:r w:rsidRPr="004B1C1F">
        <w:rPr>
          <w:rFonts w:asciiTheme="majorBidi" w:hAnsiTheme="majorBidi" w:cstheme="majorBidi"/>
          <w:sz w:val="28"/>
        </w:rPr>
        <w:t>he Securities and Exchange Commission</w:t>
      </w:r>
      <w:r w:rsidR="008F098B" w:rsidRPr="004B1C1F">
        <w:rPr>
          <w:rFonts w:asciiTheme="majorBidi" w:hAnsiTheme="majorBidi" w:cstheme="majorBidi"/>
          <w:sz w:val="28"/>
        </w:rPr>
        <w:t>, Thailand</w:t>
      </w:r>
      <w:bookmarkEnd w:id="1"/>
      <w:r w:rsidRPr="004B1C1F">
        <w:rPr>
          <w:rFonts w:asciiTheme="majorBidi" w:hAnsiTheme="majorBidi" w:cstheme="majorBidi"/>
          <w:sz w:val="28"/>
          <w:cs/>
        </w:rPr>
        <w:t xml:space="preserve">. </w:t>
      </w:r>
    </w:p>
    <w:p w14:paraId="0F0EA83F" w14:textId="6A013F8B" w:rsidR="00505410" w:rsidRPr="004B1C1F" w:rsidRDefault="00505410">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005858F5" w:rsidRPr="004B1C1F">
        <w:rPr>
          <w:rFonts w:asciiTheme="majorBidi" w:hAnsiTheme="majorBidi" w:cstheme="majorBidi"/>
          <w:sz w:val="28"/>
        </w:rPr>
        <w:t>2</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Directors has appointed the Corporate Governance and Risk Oversight Committee which consisting of the director from ​​supporting unit or a person with sufficient knowledge and experience to perform governance and risk responsibilities and be independent from management</w:t>
      </w:r>
      <w:r w:rsidRPr="004B1C1F">
        <w:rPr>
          <w:rFonts w:asciiTheme="majorBidi" w:hAnsiTheme="majorBidi" w:cstheme="majorBidi"/>
          <w:sz w:val="28"/>
          <w:cs/>
        </w:rPr>
        <w:t xml:space="preserve">. </w:t>
      </w:r>
      <w:r w:rsidRPr="004B1C1F">
        <w:rPr>
          <w:rFonts w:asciiTheme="majorBidi" w:hAnsiTheme="majorBidi" w:cstheme="majorBidi"/>
          <w:sz w:val="28"/>
        </w:rPr>
        <w:t>The committee consists of at least 3 directors to perform the duties of monitoring, auditing, evaluating and giving advice in regards to corporate governance and risk management</w:t>
      </w:r>
      <w:r w:rsidRPr="004B1C1F">
        <w:rPr>
          <w:rFonts w:asciiTheme="majorBidi" w:hAnsiTheme="majorBidi" w:cstheme="majorBidi"/>
          <w:sz w:val="28"/>
          <w:cs/>
        </w:rPr>
        <w:t>.</w:t>
      </w:r>
    </w:p>
    <w:p w14:paraId="157596FE" w14:textId="6E3E482B" w:rsidR="003A42AC" w:rsidRPr="004B1C1F" w:rsidRDefault="003A42AC"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lang w:val="en-GB"/>
        </w:rPr>
        <w:t>2.3)</w:t>
      </w:r>
      <w:r w:rsidRPr="004B1C1F">
        <w:rPr>
          <w:rFonts w:asciiTheme="majorBidi" w:hAnsiTheme="majorBidi" w:cstheme="majorBidi"/>
          <w:sz w:val="28"/>
          <w:lang w:val="en-GB"/>
        </w:rPr>
        <w:tab/>
        <w:t xml:space="preserve">The entire the Board of Directors, except </w:t>
      </w:r>
      <w:r w:rsidR="00C26EF7" w:rsidRPr="004B1C1F">
        <w:rPr>
          <w:rFonts w:asciiTheme="majorBidi" w:hAnsiTheme="majorBidi" w:cstheme="majorBidi"/>
          <w:sz w:val="28"/>
          <w:lang w:val="en-GB"/>
        </w:rPr>
        <w:t>those who have</w:t>
      </w:r>
      <w:r w:rsidRPr="004B1C1F">
        <w:rPr>
          <w:rFonts w:asciiTheme="majorBidi" w:hAnsiTheme="majorBidi" w:cstheme="majorBidi"/>
          <w:sz w:val="28"/>
          <w:lang w:val="en-GB"/>
        </w:rPr>
        <w:t xml:space="preserve"> conflicts of interest, perform</w:t>
      </w:r>
      <w:r w:rsidR="00AF535F" w:rsidRPr="004B1C1F">
        <w:rPr>
          <w:rFonts w:asciiTheme="majorBidi" w:hAnsiTheme="majorBidi" w:cstheme="majorBidi"/>
          <w:sz w:val="28"/>
          <w:lang w:val="en-GB"/>
        </w:rPr>
        <w:t>s</w:t>
      </w:r>
      <w:r w:rsidRPr="004B1C1F">
        <w:rPr>
          <w:rFonts w:asciiTheme="majorBidi" w:hAnsiTheme="majorBidi" w:cstheme="majorBidi"/>
          <w:sz w:val="28"/>
          <w:lang w:val="en-GB"/>
        </w:rPr>
        <w:t xml:space="preserve"> duties for the Remuneration Committee. Duties performed are within the scope of considering the criteria for </w:t>
      </w:r>
      <w:r w:rsidR="002D1DAC" w:rsidRPr="004B1C1F">
        <w:rPr>
          <w:rFonts w:asciiTheme="majorBidi" w:hAnsiTheme="majorBidi" w:cstheme="majorBidi"/>
          <w:sz w:val="28"/>
          <w:lang w:val="en-GB"/>
        </w:rPr>
        <w:t xml:space="preserve">payment </w:t>
      </w:r>
      <w:r w:rsidRPr="004B1C1F">
        <w:rPr>
          <w:rFonts w:asciiTheme="majorBidi" w:hAnsiTheme="majorBidi" w:cstheme="majorBidi"/>
          <w:sz w:val="28"/>
          <w:lang w:val="en-GB"/>
        </w:rPr>
        <w:t>and forms of remuneration to the directors and presenting its opinion to the Board before presenting such remuneration to the shareholders’ meeting for approval.</w:t>
      </w:r>
    </w:p>
    <w:p w14:paraId="37F39E5D" w14:textId="7D7271E6" w:rsidR="00505410" w:rsidRPr="004B1C1F" w:rsidRDefault="005858F5" w:rsidP="00895778">
      <w:pPr>
        <w:tabs>
          <w:tab w:val="left" w:pos="1134"/>
          <w:tab w:val="left" w:pos="1276"/>
        </w:tabs>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2.</w:t>
      </w:r>
      <w:r w:rsidR="003A42AC" w:rsidRPr="004B1C1F">
        <w:rPr>
          <w:rFonts w:asciiTheme="majorBidi" w:hAnsiTheme="majorBidi" w:cstheme="majorBidi"/>
          <w:sz w:val="28"/>
        </w:rPr>
        <w:t>4</w:t>
      </w:r>
      <w:r w:rsidR="00065677" w:rsidRPr="004B1C1F">
        <w:rPr>
          <w:rFonts w:asciiTheme="majorBidi" w:hAnsiTheme="majorBidi" w:cstheme="majorBidi"/>
          <w:sz w:val="28"/>
        </w:rPr>
        <w:t>)</w:t>
      </w:r>
      <w:r w:rsidR="00505410" w:rsidRPr="004B1C1F">
        <w:rPr>
          <w:rFonts w:asciiTheme="majorBidi" w:hAnsiTheme="majorBidi" w:cstheme="majorBidi"/>
          <w:sz w:val="28"/>
        </w:rPr>
        <w:t xml:space="preserve"> The entire Board of Directors, except those </w:t>
      </w:r>
      <w:r w:rsidR="00C26EF7" w:rsidRPr="004B1C1F">
        <w:rPr>
          <w:rFonts w:asciiTheme="majorBidi" w:hAnsiTheme="majorBidi" w:cstheme="majorBidi"/>
          <w:sz w:val="28"/>
        </w:rPr>
        <w:t xml:space="preserve">who have </w:t>
      </w:r>
      <w:r w:rsidR="00505410" w:rsidRPr="004B1C1F">
        <w:rPr>
          <w:rFonts w:asciiTheme="majorBidi" w:hAnsiTheme="majorBidi" w:cstheme="majorBidi"/>
          <w:sz w:val="28"/>
        </w:rPr>
        <w:t xml:space="preserve">conflicts of interest, performs duties for the Nomination Committee in order to consider the rules and procedures for the recruitment of suitable and qualified persons in line with the Company's business strategy to be a director, including selection of people in accordance with the specified recruitment </w:t>
      </w:r>
      <w:r w:rsidR="00505410" w:rsidRPr="004B1C1F">
        <w:rPr>
          <w:rFonts w:asciiTheme="majorBidi" w:hAnsiTheme="majorBidi" w:cstheme="majorBidi"/>
          <w:sz w:val="28"/>
        </w:rPr>
        <w:lastRenderedPageBreak/>
        <w:t>process, propose opinions to the Board of Directors to propose to the shareholders' meeting to appoint directors</w:t>
      </w:r>
      <w:r w:rsidR="00505410" w:rsidRPr="004B1C1F">
        <w:rPr>
          <w:rFonts w:asciiTheme="majorBidi" w:hAnsiTheme="majorBidi" w:cstheme="majorBidi"/>
          <w:sz w:val="28"/>
          <w:cs/>
        </w:rPr>
        <w:t xml:space="preserve">. </w:t>
      </w:r>
      <w:r w:rsidR="00505410" w:rsidRPr="004B1C1F">
        <w:rPr>
          <w:rFonts w:asciiTheme="majorBidi" w:hAnsiTheme="majorBidi" w:cstheme="majorBidi"/>
          <w:sz w:val="28"/>
        </w:rPr>
        <w:t xml:space="preserve">The process of recruiting the said person, the Company has been selected from the professional committee in the directory of the Thai Institute of Directors </w:t>
      </w:r>
      <w:r w:rsidR="00505410" w:rsidRPr="004B1C1F">
        <w:rPr>
          <w:rFonts w:asciiTheme="majorBidi" w:hAnsiTheme="majorBidi" w:cstheme="majorBidi"/>
          <w:sz w:val="28"/>
          <w:cs/>
        </w:rPr>
        <w:t>(</w:t>
      </w:r>
      <w:r w:rsidR="00505410" w:rsidRPr="004B1C1F">
        <w:rPr>
          <w:rFonts w:asciiTheme="majorBidi" w:hAnsiTheme="majorBidi" w:cstheme="majorBidi"/>
          <w:sz w:val="28"/>
        </w:rPr>
        <w:t>IOD</w:t>
      </w:r>
      <w:r w:rsidR="00505410" w:rsidRPr="004B1C1F">
        <w:rPr>
          <w:rFonts w:asciiTheme="majorBidi" w:hAnsiTheme="majorBidi" w:cstheme="majorBidi"/>
          <w:sz w:val="28"/>
          <w:cs/>
        </w:rPr>
        <w:t xml:space="preserve">) </w:t>
      </w:r>
      <w:r w:rsidR="00505410" w:rsidRPr="004B1C1F">
        <w:rPr>
          <w:rFonts w:asciiTheme="majorBidi" w:hAnsiTheme="majorBidi" w:cstheme="majorBidi"/>
          <w:sz w:val="28"/>
        </w:rPr>
        <w:t>and personnel in various fields, by considering qualifications and working experience</w:t>
      </w:r>
      <w:r w:rsidR="00505410" w:rsidRPr="004B1C1F">
        <w:rPr>
          <w:rFonts w:asciiTheme="majorBidi" w:hAnsiTheme="majorBidi" w:cstheme="majorBidi"/>
          <w:sz w:val="28"/>
          <w:cs/>
        </w:rPr>
        <w:t>.</w:t>
      </w:r>
    </w:p>
    <w:p w14:paraId="180F25A9" w14:textId="77777777" w:rsidR="005F2D40" w:rsidRPr="004B1C1F" w:rsidRDefault="005F2D40" w:rsidP="003B6B7F">
      <w:pPr>
        <w:spacing w:after="0" w:line="240" w:lineRule="auto"/>
        <w:jc w:val="thaiDistribute"/>
        <w:rPr>
          <w:rFonts w:asciiTheme="majorBidi" w:hAnsiTheme="majorBidi" w:cstheme="majorBidi"/>
          <w:sz w:val="28"/>
        </w:rPr>
      </w:pPr>
      <w:r w:rsidRPr="004B1C1F">
        <w:rPr>
          <w:rFonts w:asciiTheme="majorBidi" w:hAnsiTheme="majorBidi" w:cstheme="majorBidi"/>
          <w:b/>
          <w:bCs/>
          <w:sz w:val="28"/>
        </w:rPr>
        <w:t>3</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Roles and Responsibilities of the Board </w:t>
      </w:r>
    </w:p>
    <w:p w14:paraId="18249000" w14:textId="2B86B5A4"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1</w:t>
      </w:r>
      <w:r w:rsidR="00065677" w:rsidRPr="004B1C1F">
        <w:rPr>
          <w:rFonts w:asciiTheme="majorBidi" w:hAnsiTheme="majorBidi" w:cstheme="majorBidi"/>
          <w:sz w:val="28"/>
        </w:rPr>
        <w:t>)</w:t>
      </w:r>
      <w:r w:rsidRPr="004B1C1F">
        <w:rPr>
          <w:rFonts w:asciiTheme="majorBidi" w:hAnsiTheme="majorBidi" w:cstheme="majorBidi"/>
          <w:sz w:val="28"/>
        </w:rPr>
        <w:t xml:space="preserve"> The Board</w:t>
      </w:r>
      <w:r w:rsidRPr="004B1C1F">
        <w:rPr>
          <w:rFonts w:asciiTheme="majorBidi" w:hAnsiTheme="majorBidi" w:cstheme="majorBidi"/>
          <w:sz w:val="28"/>
          <w:cs/>
        </w:rPr>
        <w:t>’</w:t>
      </w:r>
      <w:r w:rsidRPr="004B1C1F">
        <w:rPr>
          <w:rFonts w:asciiTheme="majorBidi" w:hAnsiTheme="majorBidi" w:cstheme="majorBidi"/>
          <w:sz w:val="28"/>
        </w:rPr>
        <w:t>s duties and responsibilities should include the following matters</w:t>
      </w:r>
      <w:r w:rsidRPr="004B1C1F">
        <w:rPr>
          <w:rFonts w:asciiTheme="majorBidi" w:hAnsiTheme="majorBidi" w:cstheme="majorBidi"/>
          <w:sz w:val="28"/>
          <w:cs/>
        </w:rPr>
        <w:t xml:space="preserve">: </w:t>
      </w:r>
    </w:p>
    <w:p w14:paraId="4DB50E0A" w14:textId="4ED2B755" w:rsidR="005F2D40" w:rsidRPr="004B1C1F" w:rsidRDefault="005F2D4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 xml:space="preserve">) </w:t>
      </w:r>
      <w:bookmarkStart w:id="2" w:name="_Hlk191024870"/>
      <w:r w:rsidRPr="004B1C1F">
        <w:rPr>
          <w:rFonts w:asciiTheme="majorBidi" w:hAnsiTheme="majorBidi" w:cstheme="majorBidi"/>
          <w:sz w:val="28"/>
        </w:rPr>
        <w:t xml:space="preserve">The Board of Directors has the authority to approve various matters of the Company according to the scope of duties prescribed by the laws, the Articles of Association, and </w:t>
      </w:r>
      <w:r w:rsidR="00AC74FC" w:rsidRPr="004B1C1F">
        <w:rPr>
          <w:rFonts w:asciiTheme="majorBidi" w:hAnsiTheme="majorBidi" w:cstheme="majorBidi"/>
          <w:sz w:val="28"/>
        </w:rPr>
        <w:t xml:space="preserve">the </w:t>
      </w:r>
      <w:r w:rsidRPr="004B1C1F">
        <w:rPr>
          <w:rFonts w:asciiTheme="majorBidi" w:hAnsiTheme="majorBidi" w:cstheme="majorBidi"/>
          <w:sz w:val="28"/>
        </w:rPr>
        <w:t>resolution of the shareholder</w:t>
      </w:r>
      <w:r w:rsidR="00DE7AE8" w:rsidRPr="004B1C1F">
        <w:rPr>
          <w:rFonts w:asciiTheme="majorBidi" w:hAnsiTheme="majorBidi" w:cstheme="majorBidi"/>
          <w:sz w:val="28"/>
        </w:rPr>
        <w:t>s’</w:t>
      </w:r>
      <w:r w:rsidRPr="004B1C1F">
        <w:rPr>
          <w:rFonts w:asciiTheme="majorBidi" w:hAnsiTheme="majorBidi" w:cstheme="majorBidi"/>
          <w:sz w:val="28"/>
        </w:rPr>
        <w:t xml:space="preserve"> meeting, as well as consider and approve key matters on the Company</w:t>
      </w:r>
      <w:r w:rsidRPr="004B1C1F">
        <w:rPr>
          <w:rFonts w:asciiTheme="majorBidi" w:hAnsiTheme="majorBidi" w:cstheme="majorBidi"/>
          <w:sz w:val="28"/>
          <w:cs/>
        </w:rPr>
        <w:t>’</w:t>
      </w:r>
      <w:r w:rsidRPr="004B1C1F">
        <w:rPr>
          <w:rFonts w:asciiTheme="majorBidi" w:hAnsiTheme="majorBidi" w:cstheme="majorBidi"/>
          <w:sz w:val="28"/>
        </w:rPr>
        <w:t>s operations, such as the vision and mission, strategy, financial targets, risks</w:t>
      </w:r>
      <w:r w:rsidR="007E4299" w:rsidRPr="004B1C1F">
        <w:rPr>
          <w:rFonts w:asciiTheme="majorBidi" w:hAnsiTheme="majorBidi" w:cstheme="majorBidi"/>
          <w:sz w:val="28"/>
        </w:rPr>
        <w:t xml:space="preserve"> management</w:t>
      </w:r>
      <w:r w:rsidRPr="004B1C1F">
        <w:rPr>
          <w:rFonts w:asciiTheme="majorBidi" w:hAnsiTheme="majorBidi" w:cstheme="majorBidi"/>
          <w:sz w:val="28"/>
        </w:rPr>
        <w:t>,</w:t>
      </w:r>
      <w:r w:rsidR="007E4299" w:rsidRPr="004B1C1F">
        <w:rPr>
          <w:rFonts w:asciiTheme="majorBidi" w:hAnsiTheme="majorBidi" w:cstheme="majorBidi"/>
          <w:sz w:val="28"/>
        </w:rPr>
        <w:t xml:space="preserve"> </w:t>
      </w:r>
      <w:r w:rsidRPr="004B1C1F">
        <w:rPr>
          <w:rFonts w:asciiTheme="majorBidi" w:hAnsiTheme="majorBidi" w:cstheme="majorBidi"/>
          <w:sz w:val="28"/>
        </w:rPr>
        <w:t xml:space="preserve"> plans, budgets, the corporate governance policy and the anti</w:t>
      </w:r>
      <w:r w:rsidRPr="004B1C1F">
        <w:rPr>
          <w:rFonts w:asciiTheme="majorBidi" w:hAnsiTheme="majorBidi" w:cstheme="majorBidi"/>
          <w:sz w:val="28"/>
          <w:cs/>
        </w:rPr>
        <w:t>-</w:t>
      </w:r>
      <w:r w:rsidRPr="004B1C1F">
        <w:rPr>
          <w:rFonts w:asciiTheme="majorBidi" w:hAnsiTheme="majorBidi" w:cstheme="majorBidi"/>
          <w:sz w:val="28"/>
        </w:rPr>
        <w:t xml:space="preserve">corruption policy, including regular review and approval to be </w:t>
      </w:r>
      <w:r w:rsidR="007E4299" w:rsidRPr="004B1C1F">
        <w:rPr>
          <w:rFonts w:asciiTheme="majorBidi" w:hAnsiTheme="majorBidi" w:cstheme="majorBidi"/>
          <w:sz w:val="28"/>
        </w:rPr>
        <w:t>consistent</w:t>
      </w:r>
      <w:r w:rsidRPr="004B1C1F">
        <w:rPr>
          <w:rFonts w:asciiTheme="majorBidi" w:hAnsiTheme="majorBidi" w:cstheme="majorBidi"/>
          <w:sz w:val="28"/>
        </w:rPr>
        <w:t xml:space="preserve"> with the Company</w:t>
      </w:r>
      <w:r w:rsidRPr="004B1C1F">
        <w:rPr>
          <w:rFonts w:asciiTheme="majorBidi" w:hAnsiTheme="majorBidi" w:cstheme="majorBidi"/>
          <w:sz w:val="28"/>
          <w:cs/>
        </w:rPr>
        <w:t>’</w:t>
      </w:r>
      <w:r w:rsidRPr="004B1C1F">
        <w:rPr>
          <w:rFonts w:asciiTheme="majorBidi" w:hAnsiTheme="majorBidi" w:cstheme="majorBidi"/>
          <w:sz w:val="28"/>
        </w:rPr>
        <w:t>s situation</w:t>
      </w:r>
      <w:r w:rsidRPr="004B1C1F">
        <w:rPr>
          <w:rFonts w:asciiTheme="majorBidi" w:hAnsiTheme="majorBidi" w:cstheme="majorBidi"/>
          <w:sz w:val="28"/>
          <w:cs/>
        </w:rPr>
        <w:t xml:space="preserve">. </w:t>
      </w:r>
      <w:bookmarkEnd w:id="2"/>
    </w:p>
    <w:p w14:paraId="35E87EC2" w14:textId="77777777" w:rsidR="005F2D40" w:rsidRPr="004B1C1F" w:rsidRDefault="005F2D4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 xml:space="preserve">) </w:t>
      </w:r>
      <w:r w:rsidRPr="004B1C1F">
        <w:rPr>
          <w:rFonts w:asciiTheme="majorBidi" w:hAnsiTheme="majorBidi" w:cstheme="majorBidi"/>
          <w:sz w:val="28"/>
        </w:rPr>
        <w:t>Monitor and ensure efficient and effective implementation by the management of approved policies, strategies and plans</w:t>
      </w:r>
      <w:r w:rsidRPr="004B1C1F">
        <w:rPr>
          <w:rFonts w:asciiTheme="majorBidi" w:hAnsiTheme="majorBidi" w:cstheme="majorBidi"/>
          <w:sz w:val="28"/>
          <w:cs/>
        </w:rPr>
        <w:t xml:space="preserve">. </w:t>
      </w:r>
    </w:p>
    <w:p w14:paraId="3353AC3F" w14:textId="77777777" w:rsidR="005F2D40" w:rsidRPr="004B1C1F" w:rsidRDefault="005F2D4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 xml:space="preserve">) </w:t>
      </w:r>
      <w:r w:rsidRPr="004B1C1F">
        <w:rPr>
          <w:rFonts w:asciiTheme="majorBidi" w:hAnsiTheme="majorBidi" w:cstheme="majorBidi"/>
          <w:sz w:val="28"/>
        </w:rPr>
        <w:t>Internal control and risk management, including the process for receiving and handling complaints</w:t>
      </w:r>
      <w:r w:rsidRPr="004B1C1F">
        <w:rPr>
          <w:rFonts w:asciiTheme="majorBidi" w:hAnsiTheme="majorBidi" w:cstheme="majorBidi"/>
          <w:sz w:val="28"/>
          <w:cs/>
        </w:rPr>
        <w:t xml:space="preserve">. </w:t>
      </w:r>
    </w:p>
    <w:p w14:paraId="2C03C993" w14:textId="77777777" w:rsidR="005F2D40" w:rsidRPr="004B1C1F" w:rsidRDefault="005F2D4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 xml:space="preserve">) </w:t>
      </w:r>
      <w:r w:rsidRPr="004B1C1F">
        <w:rPr>
          <w:rFonts w:asciiTheme="majorBidi" w:hAnsiTheme="majorBidi" w:cstheme="majorBidi"/>
          <w:sz w:val="28"/>
        </w:rPr>
        <w:t>Ensure long</w:t>
      </w:r>
      <w:r w:rsidRPr="004B1C1F">
        <w:rPr>
          <w:rFonts w:asciiTheme="majorBidi" w:hAnsiTheme="majorBidi" w:cstheme="majorBidi"/>
          <w:sz w:val="28"/>
          <w:cs/>
        </w:rPr>
        <w:t>-</w:t>
      </w:r>
      <w:r w:rsidRPr="004B1C1F">
        <w:rPr>
          <w:rFonts w:asciiTheme="majorBidi" w:hAnsiTheme="majorBidi" w:cstheme="majorBidi"/>
          <w:sz w:val="28"/>
        </w:rPr>
        <w:t>term business continuity, including employee development plan and succession plan</w:t>
      </w:r>
      <w:r w:rsidRPr="004B1C1F">
        <w:rPr>
          <w:rFonts w:asciiTheme="majorBidi" w:hAnsiTheme="majorBidi" w:cstheme="majorBidi"/>
          <w:sz w:val="28"/>
          <w:cs/>
        </w:rPr>
        <w:t xml:space="preserve">. </w:t>
      </w:r>
    </w:p>
    <w:p w14:paraId="2858DA54" w14:textId="701F67C3"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2</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Directors has determined in writing a corporate governance policy for the Company as follows</w:t>
      </w:r>
      <w:r w:rsidRPr="004B1C1F">
        <w:rPr>
          <w:rFonts w:asciiTheme="majorBidi" w:hAnsiTheme="majorBidi" w:cstheme="majorBidi"/>
          <w:sz w:val="28"/>
          <w:cs/>
        </w:rPr>
        <w:t xml:space="preserve">: </w:t>
      </w:r>
    </w:p>
    <w:p w14:paraId="73BC9EC1" w14:textId="77777777" w:rsidR="005F2D40" w:rsidRPr="004B1C1F" w:rsidRDefault="005F2D4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 xml:space="preserve">) </w:t>
      </w:r>
      <w:r w:rsidRPr="004B1C1F">
        <w:rPr>
          <w:rFonts w:asciiTheme="majorBidi" w:hAnsiTheme="majorBidi" w:cstheme="majorBidi"/>
          <w:sz w:val="28"/>
        </w:rPr>
        <w:t>The Board has determined and approved a written corporate governance policy</w:t>
      </w:r>
      <w:r w:rsidRPr="004B1C1F">
        <w:rPr>
          <w:rFonts w:asciiTheme="majorBidi" w:hAnsiTheme="majorBidi" w:cstheme="majorBidi"/>
          <w:sz w:val="28"/>
          <w:cs/>
        </w:rPr>
        <w:t xml:space="preserve">. </w:t>
      </w:r>
    </w:p>
    <w:p w14:paraId="262354F1" w14:textId="77777777" w:rsidR="005F2D40" w:rsidRPr="004B1C1F" w:rsidRDefault="005F2D4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 xml:space="preserve">) </w:t>
      </w:r>
      <w:r w:rsidRPr="004B1C1F">
        <w:rPr>
          <w:rFonts w:asciiTheme="majorBidi" w:hAnsiTheme="majorBidi" w:cstheme="majorBidi"/>
          <w:sz w:val="28"/>
        </w:rPr>
        <w:t>Communicate to everyone in the organization for their understanding</w:t>
      </w:r>
      <w:r w:rsidRPr="004B1C1F">
        <w:rPr>
          <w:rFonts w:asciiTheme="majorBidi" w:hAnsiTheme="majorBidi" w:cstheme="majorBidi"/>
          <w:sz w:val="28"/>
          <w:cs/>
        </w:rPr>
        <w:t xml:space="preserve">. </w:t>
      </w:r>
    </w:p>
    <w:p w14:paraId="347E5AB9" w14:textId="77777777" w:rsidR="005F2D40" w:rsidRPr="004B1C1F" w:rsidRDefault="005F2D4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 xml:space="preserve">) </w:t>
      </w:r>
      <w:r w:rsidRPr="004B1C1F">
        <w:rPr>
          <w:rFonts w:asciiTheme="majorBidi" w:hAnsiTheme="majorBidi" w:cstheme="majorBidi"/>
          <w:sz w:val="28"/>
        </w:rPr>
        <w:t>Have method to encourage everyone in the organization to comply with the corporate governance policy</w:t>
      </w:r>
      <w:r w:rsidRPr="004B1C1F">
        <w:rPr>
          <w:rFonts w:asciiTheme="majorBidi" w:hAnsiTheme="majorBidi" w:cstheme="majorBidi"/>
          <w:sz w:val="28"/>
          <w:cs/>
        </w:rPr>
        <w:t xml:space="preserve">. </w:t>
      </w:r>
    </w:p>
    <w:p w14:paraId="6E6B3562" w14:textId="77777777" w:rsidR="005F2D40" w:rsidRPr="004B1C1F" w:rsidRDefault="005F2D40" w:rsidP="003B6B7F">
      <w:pPr>
        <w:spacing w:after="0" w:line="240" w:lineRule="auto"/>
        <w:ind w:left="1078" w:hanging="22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 xml:space="preserve">) </w:t>
      </w:r>
      <w:r w:rsidRPr="004B1C1F">
        <w:rPr>
          <w:rFonts w:asciiTheme="majorBidi" w:hAnsiTheme="majorBidi" w:cstheme="majorBidi"/>
          <w:sz w:val="28"/>
        </w:rPr>
        <w:t>Assess compliance to the corporate governance policy and review the policy at least annually</w:t>
      </w:r>
      <w:r w:rsidRPr="004B1C1F">
        <w:rPr>
          <w:rFonts w:asciiTheme="majorBidi" w:hAnsiTheme="majorBidi" w:cstheme="majorBidi"/>
          <w:sz w:val="28"/>
          <w:cs/>
        </w:rPr>
        <w:t xml:space="preserve">. </w:t>
      </w:r>
    </w:p>
    <w:p w14:paraId="21EBEA10" w14:textId="093E755D"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3</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w:t>
      </w:r>
      <w:r w:rsidR="00B626F8" w:rsidRPr="004B1C1F">
        <w:rPr>
          <w:rFonts w:asciiTheme="majorBidi" w:hAnsiTheme="majorBidi" w:cstheme="majorBidi"/>
          <w:sz w:val="28"/>
        </w:rPr>
        <w:t>s</w:t>
      </w:r>
      <w:r w:rsidRPr="004B1C1F">
        <w:rPr>
          <w:rFonts w:asciiTheme="majorBidi" w:hAnsiTheme="majorBidi" w:cstheme="majorBidi"/>
          <w:sz w:val="28"/>
        </w:rPr>
        <w:t xml:space="preserve"> promotes the preparation of a written code of conduct so all directors, executives and employees will understand the ethical standards the Company uses in its business operations and seriously monitors compliance with the code</w:t>
      </w:r>
      <w:r w:rsidRPr="004B1C1F">
        <w:rPr>
          <w:rFonts w:asciiTheme="majorBidi" w:hAnsiTheme="majorBidi" w:cstheme="majorBidi"/>
          <w:sz w:val="28"/>
          <w:cs/>
        </w:rPr>
        <w:t>.</w:t>
      </w:r>
    </w:p>
    <w:p w14:paraId="13D05A54" w14:textId="4235D476"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4</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Directors considers any conflict of interest thoroughly</w:t>
      </w:r>
      <w:r w:rsidRPr="004B1C1F">
        <w:rPr>
          <w:rFonts w:asciiTheme="majorBidi" w:hAnsiTheme="majorBidi" w:cstheme="majorBidi"/>
          <w:sz w:val="28"/>
          <w:cs/>
        </w:rPr>
        <w:t xml:space="preserve">. </w:t>
      </w:r>
      <w:r w:rsidRPr="004B1C1F">
        <w:rPr>
          <w:rFonts w:asciiTheme="majorBidi" w:hAnsiTheme="majorBidi" w:cstheme="majorBidi"/>
          <w:sz w:val="28"/>
        </w:rPr>
        <w:t>There should be clear guidelines on the approval of transactions with possible conflicts of interest, which is chiefly for the best interests of the Company and all its shareholders</w:t>
      </w:r>
      <w:r w:rsidRPr="004B1C1F">
        <w:rPr>
          <w:rFonts w:asciiTheme="majorBidi" w:hAnsiTheme="majorBidi" w:cstheme="majorBidi"/>
          <w:sz w:val="28"/>
          <w:cs/>
        </w:rPr>
        <w:t xml:space="preserve">. </w:t>
      </w:r>
      <w:r w:rsidR="00C26EF7" w:rsidRPr="004B1C1F">
        <w:rPr>
          <w:rFonts w:asciiTheme="majorBidi" w:hAnsiTheme="majorBidi" w:cstheme="majorBidi"/>
          <w:sz w:val="28"/>
        </w:rPr>
        <w:t>Stakeholders</w:t>
      </w:r>
      <w:r w:rsidRPr="004B1C1F">
        <w:rPr>
          <w:rFonts w:asciiTheme="majorBidi" w:hAnsiTheme="majorBidi" w:cstheme="majorBidi"/>
          <w:sz w:val="28"/>
        </w:rPr>
        <w:t xml:space="preserve"> should not participate in the decision</w:t>
      </w:r>
      <w:r w:rsidRPr="004B1C1F">
        <w:rPr>
          <w:rFonts w:asciiTheme="majorBidi" w:hAnsiTheme="majorBidi" w:cstheme="majorBidi"/>
          <w:sz w:val="28"/>
          <w:cs/>
        </w:rPr>
        <w:t>-</w:t>
      </w:r>
      <w:r w:rsidRPr="004B1C1F">
        <w:rPr>
          <w:rFonts w:asciiTheme="majorBidi" w:hAnsiTheme="majorBidi" w:cstheme="majorBidi"/>
          <w:sz w:val="28"/>
        </w:rPr>
        <w:t>making process</w:t>
      </w:r>
      <w:r w:rsidRPr="004B1C1F">
        <w:rPr>
          <w:rFonts w:asciiTheme="majorBidi" w:hAnsiTheme="majorBidi" w:cstheme="majorBidi"/>
          <w:sz w:val="28"/>
          <w:cs/>
        </w:rPr>
        <w:t xml:space="preserve">. </w:t>
      </w:r>
      <w:r w:rsidRPr="004B1C1F">
        <w:rPr>
          <w:rFonts w:asciiTheme="majorBidi" w:hAnsiTheme="majorBidi" w:cstheme="majorBidi"/>
          <w:sz w:val="28"/>
        </w:rPr>
        <w:t>The Board should also monitor compliance with regulations regarding the procedures for and disclosure of information on transactions that may have conflicts of interest to ensure accuracy and completeness</w:t>
      </w:r>
      <w:r w:rsidRPr="004B1C1F">
        <w:rPr>
          <w:rFonts w:asciiTheme="majorBidi" w:hAnsiTheme="majorBidi" w:cstheme="majorBidi"/>
          <w:sz w:val="28"/>
          <w:cs/>
        </w:rPr>
        <w:t xml:space="preserve">. </w:t>
      </w:r>
    </w:p>
    <w:p w14:paraId="3B261744" w14:textId="7DECDC7F"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5</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Directors ensures that internal control systems for financial reporting and compliance with regulations and policies are in place</w:t>
      </w:r>
      <w:r w:rsidRPr="004B1C1F">
        <w:rPr>
          <w:rFonts w:asciiTheme="majorBidi" w:hAnsiTheme="majorBidi" w:cstheme="majorBidi"/>
          <w:sz w:val="28"/>
          <w:cs/>
        </w:rPr>
        <w:t xml:space="preserve">. </w:t>
      </w:r>
      <w:r w:rsidRPr="004B1C1F">
        <w:rPr>
          <w:rFonts w:asciiTheme="majorBidi" w:hAnsiTheme="majorBidi" w:cstheme="majorBidi"/>
          <w:sz w:val="28"/>
        </w:rPr>
        <w:t xml:space="preserve">The Board has assigned a person or a department that is independent to audit such systems and to review the main systems at least annually, as well as disclose the review results in the </w:t>
      </w:r>
      <w:r w:rsidR="00895778" w:rsidRPr="004B1C1F">
        <w:rPr>
          <w:rFonts w:asciiTheme="majorBidi" w:hAnsiTheme="majorBidi" w:cstheme="majorBidi"/>
          <w:sz w:val="28"/>
        </w:rPr>
        <w:t xml:space="preserve">Annual Registration Statement/Annual Report </w:t>
      </w:r>
      <w:r w:rsidR="00895778" w:rsidRPr="004B1C1F">
        <w:rPr>
          <w:rFonts w:asciiTheme="majorBidi" w:hAnsiTheme="majorBidi" w:cstheme="majorBidi"/>
          <w:sz w:val="28"/>
          <w:cs/>
        </w:rPr>
        <w:t>(</w:t>
      </w:r>
      <w:r w:rsidR="00895778" w:rsidRPr="004B1C1F">
        <w:rPr>
          <w:rFonts w:asciiTheme="majorBidi" w:hAnsiTheme="majorBidi" w:cstheme="majorBidi"/>
          <w:sz w:val="28"/>
        </w:rPr>
        <w:t>Form 56</w:t>
      </w:r>
      <w:r w:rsidR="00895778" w:rsidRPr="004B1C1F">
        <w:rPr>
          <w:rFonts w:asciiTheme="majorBidi" w:hAnsiTheme="majorBidi" w:cstheme="majorBidi"/>
          <w:sz w:val="28"/>
          <w:cs/>
        </w:rPr>
        <w:t>-</w:t>
      </w:r>
      <w:r w:rsidR="00895778" w:rsidRPr="004B1C1F">
        <w:rPr>
          <w:rFonts w:asciiTheme="majorBidi" w:hAnsiTheme="majorBidi" w:cstheme="majorBidi"/>
          <w:sz w:val="28"/>
        </w:rPr>
        <w:t>1 One Report</w:t>
      </w:r>
      <w:r w:rsidR="00895778" w:rsidRPr="004B1C1F">
        <w:rPr>
          <w:rFonts w:asciiTheme="majorBidi" w:hAnsiTheme="majorBidi" w:cstheme="majorBidi"/>
          <w:sz w:val="28"/>
          <w:cs/>
        </w:rPr>
        <w:t>)</w:t>
      </w:r>
      <w:r w:rsidR="00895778" w:rsidRPr="004B1C1F">
        <w:rPr>
          <w:rFonts w:asciiTheme="majorBidi" w:hAnsiTheme="majorBidi" w:cstheme="majorBidi"/>
          <w:sz w:val="28"/>
        </w:rPr>
        <w:t>.</w:t>
      </w:r>
    </w:p>
    <w:p w14:paraId="3F5761DF" w14:textId="3573D99F"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6</w:t>
      </w:r>
      <w:r w:rsidR="00065677" w:rsidRPr="004B1C1F">
        <w:rPr>
          <w:rFonts w:asciiTheme="majorBidi" w:hAnsiTheme="majorBidi" w:cstheme="majorBidi"/>
          <w:sz w:val="28"/>
        </w:rPr>
        <w:t>)</w:t>
      </w:r>
      <w:r w:rsidRPr="004B1C1F">
        <w:rPr>
          <w:rFonts w:asciiTheme="majorBidi" w:hAnsiTheme="majorBidi" w:cstheme="majorBidi"/>
          <w:sz w:val="28"/>
        </w:rPr>
        <w:t xml:space="preserve"> The Board has established a risk management policy covering the whole Company and has assigned the management to implement the policy and regularly report to the Board</w:t>
      </w:r>
      <w:r w:rsidRPr="004B1C1F">
        <w:rPr>
          <w:rFonts w:asciiTheme="majorBidi" w:hAnsiTheme="majorBidi" w:cstheme="majorBidi"/>
          <w:sz w:val="28"/>
          <w:cs/>
        </w:rPr>
        <w:t xml:space="preserve">. </w:t>
      </w:r>
      <w:r w:rsidRPr="004B1C1F">
        <w:rPr>
          <w:rFonts w:asciiTheme="majorBidi" w:hAnsiTheme="majorBidi" w:cstheme="majorBidi"/>
          <w:sz w:val="28"/>
        </w:rPr>
        <w:t>The risk management system is review</w:t>
      </w:r>
      <w:r w:rsidR="007E4299" w:rsidRPr="004B1C1F">
        <w:rPr>
          <w:rFonts w:asciiTheme="majorBidi" w:hAnsiTheme="majorBidi" w:cstheme="majorBidi"/>
          <w:sz w:val="28"/>
        </w:rPr>
        <w:t>ed</w:t>
      </w:r>
      <w:r w:rsidRPr="004B1C1F">
        <w:rPr>
          <w:rFonts w:asciiTheme="majorBidi" w:hAnsiTheme="majorBidi" w:cstheme="majorBidi"/>
          <w:sz w:val="28"/>
        </w:rPr>
        <w:t xml:space="preserve"> or the effectiveness of risk management is assessed at least once a year with the results disclosed in the </w:t>
      </w:r>
      <w:r w:rsidR="00895778" w:rsidRPr="004B1C1F">
        <w:rPr>
          <w:rFonts w:asciiTheme="majorBidi" w:hAnsiTheme="majorBidi" w:cstheme="majorBidi"/>
          <w:sz w:val="28"/>
        </w:rPr>
        <w:t xml:space="preserve">Annual Registration Statement/Annual Report </w:t>
      </w:r>
      <w:r w:rsidR="00895778" w:rsidRPr="004B1C1F">
        <w:rPr>
          <w:rFonts w:asciiTheme="majorBidi" w:hAnsiTheme="majorBidi" w:cstheme="majorBidi"/>
          <w:sz w:val="28"/>
          <w:cs/>
        </w:rPr>
        <w:t>(</w:t>
      </w:r>
      <w:r w:rsidR="00895778" w:rsidRPr="004B1C1F">
        <w:rPr>
          <w:rFonts w:asciiTheme="majorBidi" w:hAnsiTheme="majorBidi" w:cstheme="majorBidi"/>
          <w:sz w:val="28"/>
        </w:rPr>
        <w:t>Form 56</w:t>
      </w:r>
      <w:r w:rsidR="00895778" w:rsidRPr="004B1C1F">
        <w:rPr>
          <w:rFonts w:asciiTheme="majorBidi" w:hAnsiTheme="majorBidi" w:cstheme="majorBidi"/>
          <w:sz w:val="28"/>
          <w:cs/>
        </w:rPr>
        <w:t>-</w:t>
      </w:r>
      <w:r w:rsidR="00895778" w:rsidRPr="004B1C1F">
        <w:rPr>
          <w:rFonts w:asciiTheme="majorBidi" w:hAnsiTheme="majorBidi" w:cstheme="majorBidi"/>
          <w:sz w:val="28"/>
        </w:rPr>
        <w:t>1 One Report</w:t>
      </w:r>
      <w:r w:rsidR="00895778" w:rsidRPr="004B1C1F">
        <w:rPr>
          <w:rFonts w:asciiTheme="majorBidi" w:hAnsiTheme="majorBidi" w:cstheme="majorBidi"/>
          <w:sz w:val="28"/>
          <w:cs/>
        </w:rPr>
        <w:t>)</w:t>
      </w:r>
      <w:r w:rsidRPr="004B1C1F">
        <w:rPr>
          <w:rFonts w:asciiTheme="majorBidi" w:hAnsiTheme="majorBidi" w:cstheme="majorBidi"/>
          <w:sz w:val="28"/>
        </w:rPr>
        <w:t>, and whenever, there is a change in risk level, which includes focusing on early warning signs and unusual transactions</w:t>
      </w:r>
      <w:r w:rsidRPr="004B1C1F">
        <w:rPr>
          <w:rFonts w:asciiTheme="majorBidi" w:hAnsiTheme="majorBidi" w:cstheme="majorBidi"/>
          <w:sz w:val="28"/>
          <w:cs/>
        </w:rPr>
        <w:t xml:space="preserve">. </w:t>
      </w:r>
    </w:p>
    <w:p w14:paraId="16527D82" w14:textId="4F57BF3B"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lastRenderedPageBreak/>
        <w:t>3</w:t>
      </w:r>
      <w:r w:rsidRPr="004B1C1F">
        <w:rPr>
          <w:rFonts w:asciiTheme="majorBidi" w:hAnsiTheme="majorBidi" w:cstheme="majorBidi"/>
          <w:sz w:val="28"/>
          <w:cs/>
        </w:rPr>
        <w:t>.</w:t>
      </w:r>
      <w:r w:rsidRPr="004B1C1F">
        <w:rPr>
          <w:rFonts w:asciiTheme="majorBidi" w:hAnsiTheme="majorBidi" w:cstheme="majorBidi"/>
          <w:sz w:val="28"/>
        </w:rPr>
        <w:t>7</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Directors or Audit Committee should provide its opinion on the adequacy of the Company</w:t>
      </w:r>
      <w:r w:rsidRPr="004B1C1F">
        <w:rPr>
          <w:rFonts w:asciiTheme="majorBidi" w:hAnsiTheme="majorBidi" w:cstheme="majorBidi"/>
          <w:sz w:val="28"/>
          <w:cs/>
        </w:rPr>
        <w:t>’</w:t>
      </w:r>
      <w:r w:rsidRPr="004B1C1F">
        <w:rPr>
          <w:rFonts w:asciiTheme="majorBidi" w:hAnsiTheme="majorBidi" w:cstheme="majorBidi"/>
          <w:sz w:val="28"/>
        </w:rPr>
        <w:t xml:space="preserve">s internal controls and risk management systems in the </w:t>
      </w:r>
      <w:r w:rsidR="00895778" w:rsidRPr="004B1C1F">
        <w:rPr>
          <w:rFonts w:asciiTheme="majorBidi" w:hAnsiTheme="majorBidi" w:cstheme="majorBidi"/>
          <w:sz w:val="28"/>
        </w:rPr>
        <w:t xml:space="preserve">Annual Registration Statement/Annual Report </w:t>
      </w:r>
      <w:r w:rsidR="00895778" w:rsidRPr="004B1C1F">
        <w:rPr>
          <w:rFonts w:asciiTheme="majorBidi" w:hAnsiTheme="majorBidi" w:cstheme="majorBidi"/>
          <w:sz w:val="28"/>
          <w:cs/>
        </w:rPr>
        <w:t>(</w:t>
      </w:r>
      <w:r w:rsidR="00895778" w:rsidRPr="004B1C1F">
        <w:rPr>
          <w:rFonts w:asciiTheme="majorBidi" w:hAnsiTheme="majorBidi" w:cstheme="majorBidi"/>
          <w:sz w:val="28"/>
        </w:rPr>
        <w:t>Form 56</w:t>
      </w:r>
      <w:r w:rsidR="00895778" w:rsidRPr="004B1C1F">
        <w:rPr>
          <w:rFonts w:asciiTheme="majorBidi" w:hAnsiTheme="majorBidi" w:cstheme="majorBidi"/>
          <w:sz w:val="28"/>
          <w:cs/>
        </w:rPr>
        <w:t>-</w:t>
      </w:r>
      <w:r w:rsidR="00895778" w:rsidRPr="004B1C1F">
        <w:rPr>
          <w:rFonts w:asciiTheme="majorBidi" w:hAnsiTheme="majorBidi" w:cstheme="majorBidi"/>
          <w:sz w:val="28"/>
        </w:rPr>
        <w:t>1 One Report</w:t>
      </w:r>
      <w:r w:rsidR="00895778" w:rsidRPr="004B1C1F">
        <w:rPr>
          <w:rFonts w:asciiTheme="majorBidi" w:hAnsiTheme="majorBidi" w:cstheme="majorBidi"/>
          <w:sz w:val="28"/>
          <w:cs/>
        </w:rPr>
        <w:t>)</w:t>
      </w:r>
      <w:r w:rsidRPr="004B1C1F">
        <w:rPr>
          <w:rFonts w:asciiTheme="majorBidi" w:hAnsiTheme="majorBidi" w:cstheme="majorBidi"/>
          <w:sz w:val="28"/>
          <w:cs/>
        </w:rPr>
        <w:t>.</w:t>
      </w:r>
    </w:p>
    <w:p w14:paraId="75A5A15D" w14:textId="3D3B0937"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8</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Directors has set clear procedures for whistle</w:t>
      </w:r>
      <w:r w:rsidRPr="004B1C1F">
        <w:rPr>
          <w:rFonts w:asciiTheme="majorBidi" w:hAnsiTheme="majorBidi" w:cstheme="majorBidi"/>
          <w:sz w:val="28"/>
          <w:cs/>
        </w:rPr>
        <w:t>-</w:t>
      </w:r>
      <w:r w:rsidRPr="004B1C1F">
        <w:rPr>
          <w:rFonts w:asciiTheme="majorBidi" w:hAnsiTheme="majorBidi" w:cstheme="majorBidi"/>
          <w:sz w:val="28"/>
        </w:rPr>
        <w:t>blowers or stakeholders through its website or directly to the Company or report directly to the Company</w:t>
      </w:r>
      <w:r w:rsidRPr="004B1C1F">
        <w:rPr>
          <w:rFonts w:asciiTheme="majorBidi" w:hAnsiTheme="majorBidi" w:cstheme="majorBidi"/>
          <w:sz w:val="28"/>
          <w:cs/>
        </w:rPr>
        <w:t xml:space="preserve">. </w:t>
      </w:r>
      <w:r w:rsidRPr="004B1C1F">
        <w:rPr>
          <w:rFonts w:asciiTheme="majorBidi" w:hAnsiTheme="majorBidi" w:cstheme="majorBidi"/>
          <w:sz w:val="28"/>
        </w:rPr>
        <w:t>The Board has assigned the Company Secretary as the recipient and handler of complaints from the stakeholders</w:t>
      </w:r>
      <w:r w:rsidRPr="004B1C1F">
        <w:rPr>
          <w:rFonts w:asciiTheme="majorBidi" w:hAnsiTheme="majorBidi" w:cstheme="majorBidi"/>
          <w:sz w:val="28"/>
          <w:cs/>
        </w:rPr>
        <w:t xml:space="preserve">. </w:t>
      </w:r>
      <w:r w:rsidRPr="004B1C1F">
        <w:rPr>
          <w:rFonts w:asciiTheme="majorBidi" w:hAnsiTheme="majorBidi" w:cstheme="majorBidi"/>
          <w:sz w:val="28"/>
        </w:rPr>
        <w:t>The procedures and channels for filing complaints are disclosed on the Company</w:t>
      </w:r>
      <w:r w:rsidRPr="004B1C1F">
        <w:rPr>
          <w:rFonts w:asciiTheme="majorBidi" w:hAnsiTheme="majorBidi" w:cstheme="majorBidi"/>
          <w:sz w:val="28"/>
          <w:cs/>
        </w:rPr>
        <w:t>’</w:t>
      </w:r>
      <w:r w:rsidRPr="004B1C1F">
        <w:rPr>
          <w:rFonts w:asciiTheme="majorBidi" w:hAnsiTheme="majorBidi" w:cstheme="majorBidi"/>
          <w:sz w:val="28"/>
        </w:rPr>
        <w:t xml:space="preserve">s website and </w:t>
      </w:r>
      <w:r w:rsidR="00895778" w:rsidRPr="004B1C1F">
        <w:rPr>
          <w:rFonts w:asciiTheme="majorBidi" w:hAnsiTheme="majorBidi" w:cstheme="majorBidi"/>
          <w:sz w:val="28"/>
        </w:rPr>
        <w:t xml:space="preserve">Annual Registration Statement/Annual Report </w:t>
      </w:r>
      <w:r w:rsidR="00895778" w:rsidRPr="004B1C1F">
        <w:rPr>
          <w:rFonts w:asciiTheme="majorBidi" w:hAnsiTheme="majorBidi" w:cstheme="majorBidi"/>
          <w:sz w:val="28"/>
          <w:cs/>
        </w:rPr>
        <w:t>(</w:t>
      </w:r>
      <w:r w:rsidR="00895778" w:rsidRPr="004B1C1F">
        <w:rPr>
          <w:rFonts w:asciiTheme="majorBidi" w:hAnsiTheme="majorBidi" w:cstheme="majorBidi"/>
          <w:sz w:val="28"/>
        </w:rPr>
        <w:t>Form 56</w:t>
      </w:r>
      <w:r w:rsidR="00895778" w:rsidRPr="004B1C1F">
        <w:rPr>
          <w:rFonts w:asciiTheme="majorBidi" w:hAnsiTheme="majorBidi" w:cstheme="majorBidi"/>
          <w:sz w:val="28"/>
          <w:cs/>
        </w:rPr>
        <w:t>-</w:t>
      </w:r>
      <w:r w:rsidR="00895778" w:rsidRPr="004B1C1F">
        <w:rPr>
          <w:rFonts w:asciiTheme="majorBidi" w:hAnsiTheme="majorBidi" w:cstheme="majorBidi"/>
          <w:sz w:val="28"/>
        </w:rPr>
        <w:t>1 One Report</w:t>
      </w:r>
      <w:r w:rsidR="00895778" w:rsidRPr="004B1C1F">
        <w:rPr>
          <w:rFonts w:asciiTheme="majorBidi" w:hAnsiTheme="majorBidi" w:cstheme="majorBidi"/>
          <w:sz w:val="28"/>
          <w:cs/>
        </w:rPr>
        <w:t>)</w:t>
      </w:r>
      <w:r w:rsidRPr="004B1C1F">
        <w:rPr>
          <w:rFonts w:asciiTheme="majorBidi" w:hAnsiTheme="majorBidi" w:cstheme="majorBidi"/>
          <w:sz w:val="28"/>
          <w:cs/>
        </w:rPr>
        <w:t xml:space="preserve">. </w:t>
      </w:r>
      <w:r w:rsidRPr="004B1C1F">
        <w:rPr>
          <w:rFonts w:asciiTheme="majorBidi" w:hAnsiTheme="majorBidi" w:cstheme="majorBidi"/>
          <w:sz w:val="28"/>
        </w:rPr>
        <w:t>The Company has mechanisms for whistle</w:t>
      </w:r>
      <w:r w:rsidRPr="004B1C1F">
        <w:rPr>
          <w:rFonts w:asciiTheme="majorBidi" w:hAnsiTheme="majorBidi" w:cstheme="majorBidi"/>
          <w:sz w:val="28"/>
          <w:cs/>
        </w:rPr>
        <w:t>-</w:t>
      </w:r>
      <w:r w:rsidRPr="004B1C1F">
        <w:rPr>
          <w:rFonts w:asciiTheme="majorBidi" w:hAnsiTheme="majorBidi" w:cstheme="majorBidi"/>
          <w:sz w:val="28"/>
        </w:rPr>
        <w:t>blower protection and compensation measures in the case stakeholders receive damages from the Company</w:t>
      </w:r>
      <w:r w:rsidRPr="004B1C1F">
        <w:rPr>
          <w:rFonts w:asciiTheme="majorBidi" w:hAnsiTheme="majorBidi" w:cstheme="majorBidi"/>
          <w:sz w:val="28"/>
          <w:cs/>
        </w:rPr>
        <w:t>’</w:t>
      </w:r>
      <w:r w:rsidRPr="004B1C1F">
        <w:rPr>
          <w:rFonts w:asciiTheme="majorBidi" w:hAnsiTheme="majorBidi" w:cstheme="majorBidi"/>
          <w:sz w:val="28"/>
        </w:rPr>
        <w:t>s violation of their legal rights</w:t>
      </w:r>
      <w:r w:rsidRPr="004B1C1F">
        <w:rPr>
          <w:rFonts w:asciiTheme="majorBidi" w:hAnsiTheme="majorBidi" w:cstheme="majorBidi"/>
          <w:sz w:val="28"/>
          <w:cs/>
        </w:rPr>
        <w:t>.</w:t>
      </w:r>
    </w:p>
    <w:p w14:paraId="6E2C7560" w14:textId="655BD4B9" w:rsidR="005F2D40" w:rsidRPr="004B1C1F" w:rsidRDefault="005F2D4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9</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Directors has mechanisms for governing its subsidiar</w:t>
      </w:r>
      <w:r w:rsidR="007E4299" w:rsidRPr="004B1C1F">
        <w:rPr>
          <w:rFonts w:asciiTheme="majorBidi" w:hAnsiTheme="majorBidi" w:cstheme="majorBidi"/>
          <w:sz w:val="28"/>
        </w:rPr>
        <w:t>y</w:t>
      </w:r>
      <w:r w:rsidRPr="004B1C1F">
        <w:rPr>
          <w:rFonts w:asciiTheme="majorBidi" w:hAnsiTheme="majorBidi" w:cstheme="majorBidi"/>
          <w:sz w:val="28"/>
        </w:rPr>
        <w:t xml:space="preserve"> in order to protect the benefits from its investment</w:t>
      </w:r>
      <w:r w:rsidRPr="004B1C1F">
        <w:rPr>
          <w:rFonts w:asciiTheme="majorBidi" w:hAnsiTheme="majorBidi" w:cstheme="majorBidi"/>
          <w:sz w:val="28"/>
          <w:cs/>
        </w:rPr>
        <w:t xml:space="preserve">. </w:t>
      </w:r>
      <w:r w:rsidRPr="004B1C1F">
        <w:rPr>
          <w:rFonts w:asciiTheme="majorBidi" w:hAnsiTheme="majorBidi" w:cstheme="majorBidi"/>
          <w:sz w:val="28"/>
        </w:rPr>
        <w:t>The Board is responsible for determining the suitability of persons to be appointed as directors of the subsidiary compan</w:t>
      </w:r>
      <w:r w:rsidR="007E4299" w:rsidRPr="004B1C1F">
        <w:rPr>
          <w:rFonts w:asciiTheme="majorBidi" w:hAnsiTheme="majorBidi" w:cstheme="majorBidi"/>
          <w:sz w:val="28"/>
        </w:rPr>
        <w:t>y</w:t>
      </w:r>
      <w:r w:rsidRPr="004B1C1F">
        <w:rPr>
          <w:rFonts w:asciiTheme="majorBidi" w:hAnsiTheme="majorBidi" w:cstheme="majorBidi"/>
          <w:sz w:val="28"/>
        </w:rPr>
        <w:t xml:space="preserve"> in order to ensure that its management complies with the policies of the Company and that various transactions are executed correctly according to securities and exchange laws and notifications of the SET</w:t>
      </w:r>
      <w:r w:rsidRPr="004B1C1F">
        <w:rPr>
          <w:rFonts w:asciiTheme="majorBidi" w:hAnsiTheme="majorBidi" w:cstheme="majorBidi"/>
          <w:sz w:val="28"/>
          <w:cs/>
        </w:rPr>
        <w:t>.</w:t>
      </w:r>
    </w:p>
    <w:p w14:paraId="3A9FE92C" w14:textId="426B61D9" w:rsidR="00505410" w:rsidRPr="004B1C1F" w:rsidRDefault="00505410" w:rsidP="003B6B7F">
      <w:pPr>
        <w:tabs>
          <w:tab w:val="left" w:pos="993"/>
          <w:tab w:val="left" w:pos="1276"/>
          <w:tab w:val="left" w:pos="2127"/>
          <w:tab w:val="left" w:pos="2268"/>
          <w:tab w:val="left" w:pos="2552"/>
          <w:tab w:val="left" w:pos="2977"/>
          <w:tab w:val="left" w:pos="3402"/>
        </w:tabs>
        <w:autoSpaceDE w:val="0"/>
        <w:autoSpaceDN w:val="0"/>
        <w:adjustRightInd w:val="0"/>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w:t>
      </w:r>
      <w:r w:rsidRPr="004B1C1F">
        <w:rPr>
          <w:rFonts w:asciiTheme="majorBidi" w:hAnsiTheme="majorBidi" w:cstheme="majorBidi"/>
          <w:sz w:val="28"/>
        </w:rPr>
        <w:t>10</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Directors ensures that the management monitors and evaluates the financial position of the business and reports to the Board of Directors on a regular basis</w:t>
      </w:r>
      <w:r w:rsidRPr="004B1C1F">
        <w:rPr>
          <w:rFonts w:asciiTheme="majorBidi" w:hAnsiTheme="majorBidi" w:cstheme="majorBidi"/>
          <w:sz w:val="28"/>
          <w:cs/>
        </w:rPr>
        <w:t xml:space="preserve">. </w:t>
      </w:r>
      <w:r w:rsidRPr="004B1C1F">
        <w:rPr>
          <w:rFonts w:asciiTheme="majorBidi" w:hAnsiTheme="majorBidi" w:cstheme="majorBidi"/>
          <w:sz w:val="28"/>
        </w:rPr>
        <w:t>If there is a problem, the Board of Directors and the management will work together to find a solution quickly and reasonably with regard to fairness to stakeholders, including creditors as well as follow up problem solving by having the management report the status on a regular basis and in approving any transactions or proposing opinions to the shareholders' meeting for approval</w:t>
      </w:r>
      <w:r w:rsidRPr="004B1C1F">
        <w:rPr>
          <w:rFonts w:asciiTheme="majorBidi" w:hAnsiTheme="majorBidi" w:cstheme="majorBidi"/>
          <w:sz w:val="28"/>
          <w:cs/>
        </w:rPr>
        <w:t xml:space="preserve">. </w:t>
      </w:r>
      <w:r w:rsidRPr="004B1C1F">
        <w:rPr>
          <w:rFonts w:asciiTheme="majorBidi" w:hAnsiTheme="majorBidi" w:cstheme="majorBidi"/>
          <w:sz w:val="28"/>
        </w:rPr>
        <w:t>The Board of Directors will consider that such transactions will not affect the continuity of business operations, financial liquidity or the ability to pay debts</w:t>
      </w:r>
      <w:r w:rsidRPr="004B1C1F">
        <w:rPr>
          <w:rFonts w:asciiTheme="majorBidi" w:hAnsiTheme="majorBidi" w:cstheme="majorBidi"/>
          <w:sz w:val="28"/>
          <w:cs/>
        </w:rPr>
        <w:t>.</w:t>
      </w:r>
    </w:p>
    <w:p w14:paraId="42646503" w14:textId="77777777" w:rsidR="005F2D40" w:rsidRPr="004B1C1F" w:rsidRDefault="005F2D40" w:rsidP="003B6B7F">
      <w:pPr>
        <w:spacing w:after="0" w:line="240" w:lineRule="auto"/>
        <w:jc w:val="thaiDistribute"/>
        <w:rPr>
          <w:rFonts w:asciiTheme="majorBidi" w:hAnsiTheme="majorBidi" w:cstheme="majorBidi"/>
          <w:sz w:val="28"/>
        </w:rPr>
      </w:pPr>
      <w:r w:rsidRPr="004B1C1F">
        <w:rPr>
          <w:rFonts w:asciiTheme="majorBidi" w:hAnsiTheme="majorBidi" w:cstheme="majorBidi"/>
          <w:b/>
          <w:bCs/>
          <w:sz w:val="28"/>
        </w:rPr>
        <w:t>4</w:t>
      </w:r>
      <w:r w:rsidRPr="004B1C1F">
        <w:rPr>
          <w:rFonts w:asciiTheme="majorBidi" w:hAnsiTheme="majorBidi" w:cstheme="majorBidi"/>
          <w:b/>
          <w:bCs/>
          <w:sz w:val="28"/>
          <w:cs/>
        </w:rPr>
        <w:t xml:space="preserve">. </w:t>
      </w:r>
      <w:r w:rsidRPr="004B1C1F">
        <w:rPr>
          <w:rFonts w:asciiTheme="majorBidi" w:hAnsiTheme="majorBidi" w:cstheme="majorBidi"/>
          <w:b/>
          <w:bCs/>
          <w:sz w:val="28"/>
        </w:rPr>
        <w:t>Board of Directors</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Meetings </w:t>
      </w:r>
    </w:p>
    <w:p w14:paraId="208407AC" w14:textId="545950B5"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w:t>
      </w:r>
      <w:r w:rsidRPr="004B1C1F">
        <w:rPr>
          <w:rFonts w:asciiTheme="majorBidi" w:hAnsiTheme="majorBidi" w:cstheme="majorBidi"/>
          <w:sz w:val="28"/>
        </w:rPr>
        <w:t>1</w:t>
      </w:r>
      <w:r w:rsidR="00065677" w:rsidRPr="004B1C1F">
        <w:rPr>
          <w:rFonts w:asciiTheme="majorBidi" w:hAnsiTheme="majorBidi" w:cstheme="majorBidi"/>
          <w:sz w:val="28"/>
        </w:rPr>
        <w:t>)</w:t>
      </w:r>
      <w:r w:rsidRPr="004B1C1F">
        <w:rPr>
          <w:rFonts w:asciiTheme="majorBidi" w:hAnsiTheme="majorBidi" w:cstheme="majorBidi"/>
          <w:sz w:val="28"/>
        </w:rPr>
        <w:t xml:space="preserve"> The Company sets the schedules and agendas of the Board of Directors</w:t>
      </w:r>
      <w:r w:rsidRPr="004B1C1F">
        <w:rPr>
          <w:rFonts w:asciiTheme="majorBidi" w:hAnsiTheme="majorBidi" w:cstheme="majorBidi"/>
          <w:sz w:val="28"/>
          <w:cs/>
        </w:rPr>
        <w:t xml:space="preserve">’ </w:t>
      </w:r>
      <w:r w:rsidRPr="004B1C1F">
        <w:rPr>
          <w:rFonts w:asciiTheme="majorBidi" w:hAnsiTheme="majorBidi" w:cstheme="majorBidi"/>
          <w:sz w:val="28"/>
        </w:rPr>
        <w:t>meeting in advance and notifies each director of the schedule so that all directors can manage time to attend the meetings</w:t>
      </w:r>
      <w:r w:rsidRPr="004B1C1F">
        <w:rPr>
          <w:rFonts w:asciiTheme="majorBidi" w:hAnsiTheme="majorBidi" w:cstheme="majorBidi"/>
          <w:sz w:val="28"/>
          <w:cs/>
        </w:rPr>
        <w:t xml:space="preserve">. </w:t>
      </w:r>
    </w:p>
    <w:p w14:paraId="04271453" w14:textId="4D045243"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w:t>
      </w:r>
      <w:r w:rsidRPr="004B1C1F">
        <w:rPr>
          <w:rFonts w:asciiTheme="majorBidi" w:hAnsiTheme="majorBidi" w:cstheme="majorBidi"/>
          <w:sz w:val="28"/>
        </w:rPr>
        <w:t>2</w:t>
      </w:r>
      <w:r w:rsidR="00065677" w:rsidRPr="004B1C1F">
        <w:rPr>
          <w:rFonts w:asciiTheme="majorBidi" w:hAnsiTheme="majorBidi" w:cstheme="majorBidi"/>
          <w:sz w:val="28"/>
        </w:rPr>
        <w:t>)</w:t>
      </w:r>
      <w:r w:rsidRPr="004B1C1F">
        <w:rPr>
          <w:rFonts w:asciiTheme="majorBidi" w:hAnsiTheme="majorBidi" w:cstheme="majorBidi"/>
          <w:sz w:val="28"/>
        </w:rPr>
        <w:t xml:space="preserve"> The number of Board meetings should correspond with the duties and responsibilities of the Board and the nature of business of the Company</w:t>
      </w:r>
      <w:r w:rsidRPr="004B1C1F">
        <w:rPr>
          <w:rFonts w:asciiTheme="majorBidi" w:hAnsiTheme="majorBidi" w:cstheme="majorBidi"/>
          <w:sz w:val="28"/>
          <w:cs/>
        </w:rPr>
        <w:t xml:space="preserve">. </w:t>
      </w:r>
    </w:p>
    <w:p w14:paraId="6A436886" w14:textId="21F84D6C"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w:t>
      </w:r>
      <w:r w:rsidRPr="004B1C1F">
        <w:rPr>
          <w:rFonts w:asciiTheme="majorBidi" w:hAnsiTheme="majorBidi" w:cstheme="majorBidi"/>
          <w:sz w:val="28"/>
        </w:rPr>
        <w:t>3</w:t>
      </w:r>
      <w:r w:rsidR="00065677" w:rsidRPr="004B1C1F">
        <w:rPr>
          <w:rFonts w:asciiTheme="majorBidi" w:hAnsiTheme="majorBidi" w:cstheme="majorBidi"/>
          <w:sz w:val="28"/>
        </w:rPr>
        <w:t>)</w:t>
      </w:r>
      <w:r w:rsidRPr="004B1C1F">
        <w:rPr>
          <w:rFonts w:asciiTheme="majorBidi" w:hAnsiTheme="majorBidi" w:cstheme="majorBidi"/>
          <w:sz w:val="28"/>
        </w:rPr>
        <w:t xml:space="preserve"> The Chairman of the Board and the Managing Director jointly selects matters for inclusion in the agenda of the Board meeting and ensures that all important matters are included</w:t>
      </w:r>
      <w:r w:rsidRPr="004B1C1F">
        <w:rPr>
          <w:rFonts w:asciiTheme="majorBidi" w:hAnsiTheme="majorBidi" w:cstheme="majorBidi"/>
          <w:sz w:val="28"/>
          <w:cs/>
        </w:rPr>
        <w:t xml:space="preserve">. </w:t>
      </w:r>
      <w:r w:rsidRPr="004B1C1F">
        <w:rPr>
          <w:rFonts w:asciiTheme="majorBidi" w:hAnsiTheme="majorBidi" w:cstheme="majorBidi"/>
          <w:sz w:val="28"/>
        </w:rPr>
        <w:t>Opportunity is provided for each director to independently propose any matter that is beneficial to the Company as an agenda item</w:t>
      </w:r>
      <w:r w:rsidRPr="004B1C1F">
        <w:rPr>
          <w:rFonts w:asciiTheme="majorBidi" w:hAnsiTheme="majorBidi" w:cstheme="majorBidi"/>
          <w:sz w:val="28"/>
          <w:cs/>
        </w:rPr>
        <w:t xml:space="preserve">. </w:t>
      </w:r>
    </w:p>
    <w:p w14:paraId="370DDB9C" w14:textId="758A03AE"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w:t>
      </w:r>
      <w:r w:rsidRPr="004B1C1F">
        <w:rPr>
          <w:rFonts w:asciiTheme="majorBidi" w:hAnsiTheme="majorBidi" w:cstheme="majorBidi"/>
          <w:sz w:val="28"/>
        </w:rPr>
        <w:t>4</w:t>
      </w:r>
      <w:r w:rsidR="00065677" w:rsidRPr="004B1C1F">
        <w:rPr>
          <w:rFonts w:asciiTheme="majorBidi" w:hAnsiTheme="majorBidi" w:cstheme="majorBidi"/>
          <w:sz w:val="28"/>
        </w:rPr>
        <w:t>)</w:t>
      </w:r>
      <w:r w:rsidRPr="004B1C1F">
        <w:rPr>
          <w:rFonts w:asciiTheme="majorBidi" w:hAnsiTheme="majorBidi" w:cstheme="majorBidi"/>
          <w:sz w:val="28"/>
        </w:rPr>
        <w:t xml:space="preserve"> The meeting documents are sent to the directors at least 5 working days in advance of the meeting date</w:t>
      </w:r>
      <w:r w:rsidRPr="004B1C1F">
        <w:rPr>
          <w:rFonts w:asciiTheme="majorBidi" w:hAnsiTheme="majorBidi" w:cstheme="majorBidi"/>
          <w:sz w:val="28"/>
          <w:cs/>
        </w:rPr>
        <w:t xml:space="preserve">. </w:t>
      </w:r>
    </w:p>
    <w:p w14:paraId="29AEBDF9" w14:textId="0EFCA91B"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w:t>
      </w:r>
      <w:r w:rsidRPr="004B1C1F">
        <w:rPr>
          <w:rFonts w:asciiTheme="majorBidi" w:hAnsiTheme="majorBidi" w:cstheme="majorBidi"/>
          <w:sz w:val="28"/>
        </w:rPr>
        <w:t>5</w:t>
      </w:r>
      <w:r w:rsidR="00065677" w:rsidRPr="004B1C1F">
        <w:rPr>
          <w:rFonts w:asciiTheme="majorBidi" w:hAnsiTheme="majorBidi" w:cstheme="majorBidi"/>
          <w:sz w:val="28"/>
        </w:rPr>
        <w:t>)</w:t>
      </w:r>
      <w:r w:rsidRPr="004B1C1F">
        <w:rPr>
          <w:rFonts w:asciiTheme="majorBidi" w:hAnsiTheme="majorBidi" w:cstheme="majorBidi"/>
          <w:sz w:val="28"/>
        </w:rPr>
        <w:t xml:space="preserve"> All directors attended at least 75</w:t>
      </w:r>
      <w:r w:rsidR="002D1DAC" w:rsidRPr="004B1C1F">
        <w:rPr>
          <w:rFonts w:asciiTheme="majorBidi" w:hAnsiTheme="majorBidi" w:cstheme="majorBidi" w:hint="cs"/>
          <w:sz w:val="28"/>
          <w:cs/>
        </w:rPr>
        <w:t xml:space="preserve"> </w:t>
      </w:r>
      <w:r w:rsidR="002D1DAC" w:rsidRPr="004B1C1F">
        <w:rPr>
          <w:rFonts w:asciiTheme="majorBidi" w:hAnsiTheme="majorBidi" w:cstheme="majorBidi"/>
          <w:sz w:val="28"/>
        </w:rPr>
        <w:t>percent</w:t>
      </w:r>
      <w:r w:rsidR="003D250C" w:rsidRPr="004B1C1F">
        <w:rPr>
          <w:rFonts w:asciiTheme="majorBidi" w:hAnsiTheme="majorBidi" w:cstheme="majorBidi"/>
          <w:sz w:val="28"/>
          <w:cs/>
        </w:rPr>
        <w:t xml:space="preserve"> </w:t>
      </w:r>
      <w:r w:rsidRPr="004B1C1F">
        <w:rPr>
          <w:rFonts w:asciiTheme="majorBidi" w:hAnsiTheme="majorBidi" w:cstheme="majorBidi"/>
          <w:sz w:val="28"/>
        </w:rPr>
        <w:t>of all Board meetings held during the year</w:t>
      </w:r>
      <w:r w:rsidRPr="004B1C1F">
        <w:rPr>
          <w:rFonts w:asciiTheme="majorBidi" w:hAnsiTheme="majorBidi" w:cstheme="majorBidi"/>
          <w:sz w:val="28"/>
          <w:cs/>
        </w:rPr>
        <w:t xml:space="preserve">. </w:t>
      </w:r>
    </w:p>
    <w:p w14:paraId="2FBACC2E" w14:textId="0DF039DE"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w:t>
      </w:r>
      <w:r w:rsidRPr="004B1C1F">
        <w:rPr>
          <w:rFonts w:asciiTheme="majorBidi" w:hAnsiTheme="majorBidi" w:cstheme="majorBidi"/>
          <w:sz w:val="28"/>
        </w:rPr>
        <w:t>6</w:t>
      </w:r>
      <w:r w:rsidR="00065677" w:rsidRPr="004B1C1F">
        <w:rPr>
          <w:rFonts w:asciiTheme="majorBidi" w:hAnsiTheme="majorBidi" w:cstheme="majorBidi"/>
          <w:sz w:val="28"/>
        </w:rPr>
        <w:t>)</w:t>
      </w:r>
      <w:r w:rsidRPr="004B1C1F">
        <w:rPr>
          <w:rFonts w:asciiTheme="majorBidi" w:hAnsiTheme="majorBidi" w:cstheme="majorBidi"/>
          <w:sz w:val="28"/>
        </w:rPr>
        <w:t xml:space="preserve"> The </w:t>
      </w:r>
      <w:r w:rsidR="001B1BF6" w:rsidRPr="004B1C1F">
        <w:rPr>
          <w:rFonts w:asciiTheme="majorBidi" w:hAnsiTheme="majorBidi" w:cstheme="majorBidi"/>
          <w:sz w:val="28"/>
        </w:rPr>
        <w:t>C</w:t>
      </w:r>
      <w:r w:rsidRPr="004B1C1F">
        <w:rPr>
          <w:rFonts w:asciiTheme="majorBidi" w:hAnsiTheme="majorBidi" w:cstheme="majorBidi"/>
          <w:sz w:val="28"/>
        </w:rPr>
        <w:t xml:space="preserve">ompany has a policy regarding to the minimum quorum at the time that the </w:t>
      </w:r>
      <w:r w:rsidR="000655D8" w:rsidRPr="004B1C1F">
        <w:rPr>
          <w:rFonts w:asciiTheme="majorBidi" w:hAnsiTheme="majorBidi" w:cstheme="majorBidi"/>
          <w:sz w:val="28"/>
        </w:rPr>
        <w:t xml:space="preserve">Board of Directors </w:t>
      </w:r>
      <w:r w:rsidRPr="004B1C1F">
        <w:rPr>
          <w:rFonts w:asciiTheme="majorBidi" w:hAnsiTheme="majorBidi" w:cstheme="majorBidi"/>
          <w:sz w:val="28"/>
        </w:rPr>
        <w:t xml:space="preserve">will pass a resolution in the meeting of the </w:t>
      </w:r>
      <w:r w:rsidR="00DD1E06" w:rsidRPr="004B1C1F">
        <w:rPr>
          <w:rFonts w:asciiTheme="majorBidi" w:hAnsiTheme="majorBidi" w:cstheme="majorBidi"/>
          <w:sz w:val="28"/>
        </w:rPr>
        <w:t>B</w:t>
      </w:r>
      <w:r w:rsidRPr="004B1C1F">
        <w:rPr>
          <w:rFonts w:asciiTheme="majorBidi" w:hAnsiTheme="majorBidi" w:cstheme="majorBidi"/>
          <w:sz w:val="28"/>
        </w:rPr>
        <w:t>oard that there must be at least 2 in 3 of the total number of directors</w:t>
      </w:r>
      <w:r w:rsidRPr="004B1C1F">
        <w:rPr>
          <w:rFonts w:asciiTheme="majorBidi" w:hAnsiTheme="majorBidi" w:cstheme="majorBidi"/>
          <w:sz w:val="28"/>
          <w:cs/>
        </w:rPr>
        <w:t xml:space="preserve">. </w:t>
      </w:r>
    </w:p>
    <w:p w14:paraId="2C37C892" w14:textId="53E8B0F2"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In the event of an emergency and</w:t>
      </w:r>
      <w:r w:rsidRPr="004B1C1F">
        <w:rPr>
          <w:rFonts w:asciiTheme="majorBidi" w:hAnsiTheme="majorBidi" w:cstheme="majorBidi"/>
          <w:sz w:val="28"/>
          <w:cs/>
        </w:rPr>
        <w:t>/</w:t>
      </w:r>
      <w:r w:rsidRPr="004B1C1F">
        <w:rPr>
          <w:rFonts w:asciiTheme="majorBidi" w:hAnsiTheme="majorBidi" w:cstheme="majorBidi"/>
          <w:sz w:val="28"/>
        </w:rPr>
        <w:t xml:space="preserve">or force majeure which may result in negative impacts to the business or operation of the </w:t>
      </w:r>
      <w:r w:rsidR="001B1BF6" w:rsidRPr="004B1C1F">
        <w:rPr>
          <w:rFonts w:asciiTheme="majorBidi" w:hAnsiTheme="majorBidi" w:cstheme="majorBidi"/>
          <w:sz w:val="28"/>
        </w:rPr>
        <w:t>C</w:t>
      </w:r>
      <w:r w:rsidRPr="004B1C1F">
        <w:rPr>
          <w:rFonts w:asciiTheme="majorBidi" w:hAnsiTheme="majorBidi" w:cstheme="majorBidi"/>
          <w:sz w:val="28"/>
        </w:rPr>
        <w:t xml:space="preserve">ompany and may not have at least 2 in 3 of the total number of directors to attend the meeting; then not less than half of the directors in accordance with the regulations have such </w:t>
      </w:r>
      <w:r w:rsidR="00DD1C58" w:rsidRPr="004B1C1F">
        <w:rPr>
          <w:rFonts w:asciiTheme="majorBidi" w:hAnsiTheme="majorBidi" w:cstheme="majorBidi"/>
          <w:sz w:val="28"/>
        </w:rPr>
        <w:t>authority</w:t>
      </w:r>
      <w:r w:rsidRPr="004B1C1F">
        <w:rPr>
          <w:rFonts w:asciiTheme="majorBidi" w:hAnsiTheme="majorBidi" w:cstheme="majorBidi"/>
          <w:sz w:val="28"/>
        </w:rPr>
        <w:t xml:space="preserve"> to consider and pass a resolution for that agenda</w:t>
      </w:r>
      <w:r w:rsidRPr="004B1C1F">
        <w:rPr>
          <w:rFonts w:asciiTheme="majorBidi" w:hAnsiTheme="majorBidi" w:cstheme="majorBidi"/>
          <w:sz w:val="28"/>
          <w:cs/>
        </w:rPr>
        <w:t xml:space="preserve">. </w:t>
      </w:r>
    </w:p>
    <w:p w14:paraId="731643EE" w14:textId="20D90FB4"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w:t>
      </w:r>
      <w:r w:rsidRPr="004B1C1F">
        <w:rPr>
          <w:rFonts w:asciiTheme="majorBidi" w:hAnsiTheme="majorBidi" w:cstheme="majorBidi"/>
          <w:sz w:val="28"/>
        </w:rPr>
        <w:t>7</w:t>
      </w:r>
      <w:r w:rsidR="00065677" w:rsidRPr="004B1C1F">
        <w:rPr>
          <w:rFonts w:asciiTheme="majorBidi" w:hAnsiTheme="majorBidi" w:cstheme="majorBidi"/>
          <w:sz w:val="28"/>
        </w:rPr>
        <w:t>)</w:t>
      </w:r>
      <w:r w:rsidRPr="004B1C1F">
        <w:rPr>
          <w:rFonts w:asciiTheme="majorBidi" w:hAnsiTheme="majorBidi" w:cstheme="majorBidi"/>
          <w:sz w:val="28"/>
        </w:rPr>
        <w:t xml:space="preserve"> The Chairman allocate</w:t>
      </w:r>
      <w:r w:rsidR="00C26EF7" w:rsidRPr="004B1C1F">
        <w:rPr>
          <w:rFonts w:asciiTheme="majorBidi" w:hAnsiTheme="majorBidi" w:cstheme="majorBidi"/>
          <w:sz w:val="28"/>
        </w:rPr>
        <w:t>s</w:t>
      </w:r>
      <w:r w:rsidRPr="004B1C1F">
        <w:rPr>
          <w:rFonts w:asciiTheme="majorBidi" w:hAnsiTheme="majorBidi" w:cstheme="majorBidi"/>
          <w:sz w:val="28"/>
        </w:rPr>
        <w:t xml:space="preserve"> adequate time for the management to propose matters and enough time for all directors to discuss important problems carefully</w:t>
      </w:r>
      <w:r w:rsidRPr="004B1C1F">
        <w:rPr>
          <w:rFonts w:asciiTheme="majorBidi" w:hAnsiTheme="majorBidi" w:cstheme="majorBidi"/>
          <w:sz w:val="28"/>
          <w:cs/>
        </w:rPr>
        <w:t xml:space="preserve">. </w:t>
      </w:r>
      <w:r w:rsidRPr="004B1C1F">
        <w:rPr>
          <w:rFonts w:asciiTheme="majorBidi" w:hAnsiTheme="majorBidi" w:cstheme="majorBidi"/>
          <w:sz w:val="28"/>
        </w:rPr>
        <w:t>The Chairman promotes the prudent use of discretion</w:t>
      </w:r>
      <w:r w:rsidRPr="004B1C1F">
        <w:rPr>
          <w:rFonts w:asciiTheme="majorBidi" w:hAnsiTheme="majorBidi" w:cstheme="majorBidi"/>
          <w:sz w:val="28"/>
          <w:cs/>
        </w:rPr>
        <w:t xml:space="preserve">. </w:t>
      </w:r>
      <w:r w:rsidRPr="004B1C1F">
        <w:rPr>
          <w:rFonts w:asciiTheme="majorBidi" w:hAnsiTheme="majorBidi" w:cstheme="majorBidi"/>
          <w:sz w:val="28"/>
        </w:rPr>
        <w:t>All directors paid attention to all matters raised at the meeting, including those concerning corporate governance</w:t>
      </w:r>
      <w:r w:rsidRPr="004B1C1F">
        <w:rPr>
          <w:rFonts w:asciiTheme="majorBidi" w:hAnsiTheme="majorBidi" w:cstheme="majorBidi"/>
          <w:sz w:val="28"/>
          <w:cs/>
        </w:rPr>
        <w:t xml:space="preserve">. </w:t>
      </w:r>
    </w:p>
    <w:p w14:paraId="3838F8D3" w14:textId="6C958965"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lastRenderedPageBreak/>
        <w:t>4</w:t>
      </w:r>
      <w:r w:rsidRPr="004B1C1F">
        <w:rPr>
          <w:rFonts w:asciiTheme="majorBidi" w:hAnsiTheme="majorBidi" w:cstheme="majorBidi"/>
          <w:sz w:val="28"/>
          <w:cs/>
        </w:rPr>
        <w:t>.</w:t>
      </w:r>
      <w:r w:rsidRPr="004B1C1F">
        <w:rPr>
          <w:rFonts w:asciiTheme="majorBidi" w:hAnsiTheme="majorBidi" w:cstheme="majorBidi"/>
          <w:sz w:val="28"/>
        </w:rPr>
        <w:t>8</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Directors encourages the Managing Director to invite the senior executives to attend the Board meetings to provide additional information on the problems to which they are directly related and to provide an opportunity for the Board to learn more about the senior executives for use in supporting the consideration of the succession plan</w:t>
      </w:r>
      <w:r w:rsidRPr="004B1C1F">
        <w:rPr>
          <w:rFonts w:asciiTheme="majorBidi" w:hAnsiTheme="majorBidi" w:cstheme="majorBidi"/>
          <w:sz w:val="28"/>
          <w:cs/>
        </w:rPr>
        <w:t>.</w:t>
      </w:r>
    </w:p>
    <w:p w14:paraId="7CAE77C3" w14:textId="423C336C"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w:t>
      </w:r>
      <w:r w:rsidRPr="004B1C1F">
        <w:rPr>
          <w:rFonts w:asciiTheme="majorBidi" w:hAnsiTheme="majorBidi" w:cstheme="majorBidi"/>
          <w:sz w:val="28"/>
        </w:rPr>
        <w:t>9</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Directors has access to additional </w:t>
      </w:r>
      <w:r w:rsidR="006D3341" w:rsidRPr="004B1C1F">
        <w:rPr>
          <w:rFonts w:asciiTheme="majorBidi" w:hAnsiTheme="majorBidi" w:cstheme="majorBidi"/>
          <w:sz w:val="28"/>
        </w:rPr>
        <w:t>necessary</w:t>
      </w:r>
      <w:r w:rsidR="00DD1C58" w:rsidRPr="004B1C1F">
        <w:rPr>
          <w:rFonts w:asciiTheme="majorBidi" w:hAnsiTheme="majorBidi" w:cstheme="majorBidi"/>
          <w:sz w:val="28"/>
        </w:rPr>
        <w:t xml:space="preserve"> </w:t>
      </w:r>
      <w:r w:rsidRPr="004B1C1F">
        <w:rPr>
          <w:rFonts w:asciiTheme="majorBidi" w:hAnsiTheme="majorBidi" w:cstheme="majorBidi"/>
          <w:sz w:val="28"/>
        </w:rPr>
        <w:t>information from the Managing Director, Company Secretary or other executives assigned under the scope of the policy set</w:t>
      </w:r>
      <w:r w:rsidRPr="004B1C1F">
        <w:rPr>
          <w:rFonts w:asciiTheme="majorBidi" w:hAnsiTheme="majorBidi" w:cstheme="majorBidi"/>
          <w:sz w:val="28"/>
          <w:cs/>
        </w:rPr>
        <w:t xml:space="preserve">. </w:t>
      </w:r>
      <w:r w:rsidRPr="004B1C1F">
        <w:rPr>
          <w:rFonts w:asciiTheme="majorBidi" w:hAnsiTheme="majorBidi" w:cstheme="majorBidi"/>
          <w:sz w:val="28"/>
        </w:rPr>
        <w:t>If necessary, the Board may obtain independent opinions from external consultants or practitioners at the Company</w:t>
      </w:r>
      <w:r w:rsidRPr="004B1C1F">
        <w:rPr>
          <w:rFonts w:asciiTheme="majorBidi" w:hAnsiTheme="majorBidi" w:cstheme="majorBidi"/>
          <w:sz w:val="28"/>
          <w:cs/>
        </w:rPr>
        <w:t>’</w:t>
      </w:r>
      <w:r w:rsidRPr="004B1C1F">
        <w:rPr>
          <w:rFonts w:asciiTheme="majorBidi" w:hAnsiTheme="majorBidi" w:cstheme="majorBidi"/>
          <w:sz w:val="28"/>
        </w:rPr>
        <w:t>s expense</w:t>
      </w:r>
      <w:r w:rsidRPr="004B1C1F">
        <w:rPr>
          <w:rFonts w:asciiTheme="majorBidi" w:hAnsiTheme="majorBidi" w:cstheme="majorBidi"/>
          <w:sz w:val="28"/>
          <w:cs/>
        </w:rPr>
        <w:t xml:space="preserve">. </w:t>
      </w:r>
    </w:p>
    <w:p w14:paraId="4C356E1F" w14:textId="0173028A"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w:t>
      </w:r>
      <w:r w:rsidRPr="004B1C1F">
        <w:rPr>
          <w:rFonts w:asciiTheme="majorBidi" w:hAnsiTheme="majorBidi" w:cstheme="majorBidi"/>
          <w:sz w:val="28"/>
        </w:rPr>
        <w:t>10</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Directors considers it a policy to provide opportunities for non</w:t>
      </w:r>
      <w:r w:rsidRPr="004B1C1F">
        <w:rPr>
          <w:rFonts w:asciiTheme="majorBidi" w:hAnsiTheme="majorBidi" w:cstheme="majorBidi"/>
          <w:sz w:val="28"/>
          <w:cs/>
        </w:rPr>
        <w:t>-</w:t>
      </w:r>
      <w:r w:rsidRPr="004B1C1F">
        <w:rPr>
          <w:rFonts w:asciiTheme="majorBidi" w:hAnsiTheme="majorBidi" w:cstheme="majorBidi"/>
          <w:sz w:val="28"/>
        </w:rPr>
        <w:t>executive directors to meet among themselves as necessary to discuss various management issues of interest without participation of the management and to inform the Managing Director of the outcome of such meetings</w:t>
      </w:r>
      <w:r w:rsidRPr="004B1C1F">
        <w:rPr>
          <w:rFonts w:asciiTheme="majorBidi" w:hAnsiTheme="majorBidi" w:cstheme="majorBidi"/>
          <w:sz w:val="28"/>
          <w:cs/>
        </w:rPr>
        <w:t xml:space="preserve">. </w:t>
      </w:r>
    </w:p>
    <w:p w14:paraId="38CE85E3" w14:textId="44FC6DA4"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4</w:t>
      </w:r>
      <w:r w:rsidRPr="004B1C1F">
        <w:rPr>
          <w:rFonts w:asciiTheme="majorBidi" w:hAnsiTheme="majorBidi" w:cstheme="majorBidi"/>
          <w:sz w:val="28"/>
          <w:cs/>
        </w:rPr>
        <w:t>.</w:t>
      </w:r>
      <w:r w:rsidRPr="004B1C1F">
        <w:rPr>
          <w:rFonts w:asciiTheme="majorBidi" w:hAnsiTheme="majorBidi" w:cstheme="majorBidi"/>
          <w:sz w:val="28"/>
        </w:rPr>
        <w:t>11</w:t>
      </w:r>
      <w:r w:rsidR="00065677" w:rsidRPr="004B1C1F">
        <w:rPr>
          <w:rFonts w:asciiTheme="majorBidi" w:hAnsiTheme="majorBidi" w:cstheme="majorBidi"/>
          <w:sz w:val="28"/>
        </w:rPr>
        <w:t>)</w:t>
      </w:r>
      <w:r w:rsidRPr="004B1C1F">
        <w:rPr>
          <w:rFonts w:asciiTheme="majorBidi" w:hAnsiTheme="majorBidi" w:cstheme="majorBidi"/>
          <w:sz w:val="28"/>
        </w:rPr>
        <w:t xml:space="preserve"> The minutes of the meeting consist of at least the following information and there </w:t>
      </w:r>
      <w:r w:rsidR="00C26EF7" w:rsidRPr="004B1C1F">
        <w:rPr>
          <w:rFonts w:asciiTheme="majorBidi" w:hAnsiTheme="majorBidi" w:cstheme="majorBidi"/>
          <w:sz w:val="28"/>
        </w:rPr>
        <w:t>must</w:t>
      </w:r>
      <w:r w:rsidRPr="004B1C1F">
        <w:rPr>
          <w:rFonts w:asciiTheme="majorBidi" w:hAnsiTheme="majorBidi" w:cstheme="majorBidi"/>
          <w:sz w:val="28"/>
        </w:rPr>
        <w:t xml:space="preserve"> be a good storage system with easy data search but cannot be amended without approval of a Board meeting</w:t>
      </w:r>
      <w:r w:rsidRPr="004B1C1F">
        <w:rPr>
          <w:rFonts w:asciiTheme="majorBidi" w:hAnsiTheme="majorBidi" w:cstheme="majorBidi"/>
          <w:sz w:val="28"/>
          <w:cs/>
        </w:rPr>
        <w:t xml:space="preserve">. </w:t>
      </w:r>
    </w:p>
    <w:p w14:paraId="65F31B25" w14:textId="77777777" w:rsidR="00C011C0" w:rsidRPr="004B1C1F" w:rsidRDefault="00C011C0" w:rsidP="003B6B7F">
      <w:pPr>
        <w:pStyle w:val="ListParagraph"/>
        <w:numPr>
          <w:ilvl w:val="0"/>
          <w:numId w:val="4"/>
        </w:numPr>
        <w:tabs>
          <w:tab w:val="left" w:pos="1701"/>
        </w:tabs>
        <w:spacing w:after="0" w:line="240" w:lineRule="auto"/>
        <w:ind w:left="1208" w:hanging="357"/>
        <w:contextualSpacing w:val="0"/>
        <w:jc w:val="thaiDistribute"/>
        <w:rPr>
          <w:rFonts w:asciiTheme="majorBidi" w:hAnsiTheme="majorBidi" w:cstheme="majorBidi"/>
          <w:sz w:val="28"/>
        </w:rPr>
      </w:pPr>
      <w:r w:rsidRPr="004B1C1F">
        <w:rPr>
          <w:rFonts w:asciiTheme="majorBidi" w:hAnsiTheme="majorBidi" w:cstheme="majorBidi"/>
          <w:sz w:val="28"/>
        </w:rPr>
        <w:t xml:space="preserve">Date, start time and end time; </w:t>
      </w:r>
    </w:p>
    <w:p w14:paraId="3A6557CC" w14:textId="77777777" w:rsidR="00C011C0" w:rsidRPr="004B1C1F" w:rsidRDefault="00C011C0" w:rsidP="003B6B7F">
      <w:pPr>
        <w:pStyle w:val="ListParagraph"/>
        <w:numPr>
          <w:ilvl w:val="0"/>
          <w:numId w:val="4"/>
        </w:numPr>
        <w:tabs>
          <w:tab w:val="left" w:pos="1701"/>
        </w:tabs>
        <w:spacing w:after="0" w:line="240" w:lineRule="auto"/>
        <w:ind w:left="1208" w:hanging="357"/>
        <w:contextualSpacing w:val="0"/>
        <w:jc w:val="thaiDistribute"/>
        <w:rPr>
          <w:rFonts w:asciiTheme="majorBidi" w:hAnsiTheme="majorBidi" w:cstheme="majorBidi"/>
          <w:sz w:val="28"/>
        </w:rPr>
      </w:pPr>
      <w:r w:rsidRPr="004B1C1F">
        <w:rPr>
          <w:rFonts w:asciiTheme="majorBidi" w:hAnsiTheme="majorBidi" w:cstheme="majorBidi"/>
          <w:sz w:val="28"/>
        </w:rPr>
        <w:t xml:space="preserve">Names of the directors present and absent; </w:t>
      </w:r>
    </w:p>
    <w:p w14:paraId="5CE60287" w14:textId="77777777" w:rsidR="00C011C0" w:rsidRPr="004B1C1F" w:rsidRDefault="00C011C0" w:rsidP="003B6B7F">
      <w:pPr>
        <w:pStyle w:val="ListParagraph"/>
        <w:numPr>
          <w:ilvl w:val="0"/>
          <w:numId w:val="4"/>
        </w:numPr>
        <w:tabs>
          <w:tab w:val="left" w:pos="1701"/>
        </w:tabs>
        <w:spacing w:after="0" w:line="240" w:lineRule="auto"/>
        <w:ind w:left="1208" w:hanging="357"/>
        <w:contextualSpacing w:val="0"/>
        <w:jc w:val="thaiDistribute"/>
        <w:rPr>
          <w:rFonts w:asciiTheme="majorBidi" w:hAnsiTheme="majorBidi" w:cstheme="majorBidi"/>
          <w:sz w:val="28"/>
        </w:rPr>
      </w:pPr>
      <w:r w:rsidRPr="004B1C1F">
        <w:rPr>
          <w:rFonts w:asciiTheme="majorBidi" w:hAnsiTheme="majorBidi" w:cstheme="majorBidi"/>
          <w:sz w:val="28"/>
        </w:rPr>
        <w:t xml:space="preserve">Summary of important information on the matters proposed to the Board; </w:t>
      </w:r>
    </w:p>
    <w:p w14:paraId="7EFBD193" w14:textId="77777777" w:rsidR="00C011C0" w:rsidRPr="004B1C1F" w:rsidRDefault="00C011C0" w:rsidP="003B6B7F">
      <w:pPr>
        <w:pStyle w:val="ListParagraph"/>
        <w:numPr>
          <w:ilvl w:val="0"/>
          <w:numId w:val="4"/>
        </w:numPr>
        <w:tabs>
          <w:tab w:val="left" w:pos="1701"/>
        </w:tabs>
        <w:spacing w:after="0" w:line="240" w:lineRule="auto"/>
        <w:ind w:left="1208" w:hanging="357"/>
        <w:contextualSpacing w:val="0"/>
        <w:jc w:val="thaiDistribute"/>
        <w:rPr>
          <w:rFonts w:asciiTheme="majorBidi" w:hAnsiTheme="majorBidi" w:cstheme="majorBidi"/>
          <w:sz w:val="28"/>
        </w:rPr>
      </w:pPr>
      <w:r w:rsidRPr="004B1C1F">
        <w:rPr>
          <w:rFonts w:asciiTheme="majorBidi" w:hAnsiTheme="majorBidi" w:cstheme="majorBidi"/>
          <w:sz w:val="28"/>
        </w:rPr>
        <w:t xml:space="preserve">Summary of the matters discussed and observations of the directors; </w:t>
      </w:r>
    </w:p>
    <w:p w14:paraId="1DA4011F" w14:textId="77777777" w:rsidR="00C011C0" w:rsidRPr="004B1C1F" w:rsidRDefault="00C011C0" w:rsidP="003B6B7F">
      <w:pPr>
        <w:pStyle w:val="ListParagraph"/>
        <w:numPr>
          <w:ilvl w:val="0"/>
          <w:numId w:val="4"/>
        </w:numPr>
        <w:tabs>
          <w:tab w:val="left" w:pos="1701"/>
        </w:tabs>
        <w:spacing w:after="0" w:line="240" w:lineRule="auto"/>
        <w:ind w:left="1208" w:hanging="357"/>
        <w:contextualSpacing w:val="0"/>
        <w:jc w:val="thaiDistribute"/>
        <w:rPr>
          <w:rFonts w:asciiTheme="majorBidi" w:hAnsiTheme="majorBidi" w:cstheme="majorBidi"/>
          <w:sz w:val="28"/>
        </w:rPr>
      </w:pPr>
      <w:r w:rsidRPr="004B1C1F">
        <w:rPr>
          <w:rFonts w:asciiTheme="majorBidi" w:hAnsiTheme="majorBidi" w:cstheme="majorBidi"/>
          <w:sz w:val="28"/>
        </w:rPr>
        <w:t xml:space="preserve">Resolutions of the Board and opinions of the dissenting directors </w:t>
      </w:r>
      <w:r w:rsidRPr="004B1C1F">
        <w:rPr>
          <w:rFonts w:asciiTheme="majorBidi" w:hAnsiTheme="majorBidi" w:cstheme="majorBidi"/>
          <w:sz w:val="28"/>
          <w:cs/>
        </w:rPr>
        <w:t>(</w:t>
      </w:r>
      <w:r w:rsidRPr="004B1C1F">
        <w:rPr>
          <w:rFonts w:asciiTheme="majorBidi" w:hAnsiTheme="majorBidi" w:cstheme="majorBidi"/>
          <w:sz w:val="28"/>
        </w:rPr>
        <w:t>if any</w:t>
      </w:r>
      <w:r w:rsidRPr="004B1C1F">
        <w:rPr>
          <w:rFonts w:asciiTheme="majorBidi" w:hAnsiTheme="majorBidi" w:cstheme="majorBidi"/>
          <w:sz w:val="28"/>
          <w:cs/>
        </w:rPr>
        <w:t>)</w:t>
      </w:r>
      <w:r w:rsidRPr="004B1C1F">
        <w:rPr>
          <w:rFonts w:asciiTheme="majorBidi" w:hAnsiTheme="majorBidi" w:cstheme="majorBidi"/>
          <w:sz w:val="28"/>
        </w:rPr>
        <w:t xml:space="preserve">; </w:t>
      </w:r>
    </w:p>
    <w:p w14:paraId="37CBBA89" w14:textId="77777777" w:rsidR="00C011C0" w:rsidRPr="004B1C1F" w:rsidRDefault="00C011C0" w:rsidP="003B6B7F">
      <w:pPr>
        <w:pStyle w:val="ListParagraph"/>
        <w:numPr>
          <w:ilvl w:val="0"/>
          <w:numId w:val="4"/>
        </w:numPr>
        <w:tabs>
          <w:tab w:val="left" w:pos="1701"/>
        </w:tabs>
        <w:spacing w:after="0" w:line="240" w:lineRule="auto"/>
        <w:ind w:left="1208" w:hanging="357"/>
        <w:contextualSpacing w:val="0"/>
        <w:jc w:val="thaiDistribute"/>
        <w:rPr>
          <w:rFonts w:asciiTheme="majorBidi" w:hAnsiTheme="majorBidi" w:cstheme="majorBidi"/>
          <w:sz w:val="28"/>
        </w:rPr>
      </w:pPr>
      <w:r w:rsidRPr="004B1C1F">
        <w:rPr>
          <w:rFonts w:asciiTheme="majorBidi" w:hAnsiTheme="majorBidi" w:cstheme="majorBidi"/>
          <w:sz w:val="28"/>
        </w:rPr>
        <w:t xml:space="preserve">Recorder of the minutes </w:t>
      </w:r>
      <w:r w:rsidRPr="004B1C1F">
        <w:rPr>
          <w:rFonts w:asciiTheme="majorBidi" w:hAnsiTheme="majorBidi" w:cstheme="majorBidi"/>
          <w:sz w:val="28"/>
          <w:cs/>
        </w:rPr>
        <w:t xml:space="preserve">- </w:t>
      </w:r>
      <w:r w:rsidRPr="004B1C1F">
        <w:rPr>
          <w:rFonts w:asciiTheme="majorBidi" w:hAnsiTheme="majorBidi" w:cstheme="majorBidi"/>
          <w:sz w:val="28"/>
        </w:rPr>
        <w:t xml:space="preserve">Secretary of the Board of Directors; </w:t>
      </w:r>
    </w:p>
    <w:p w14:paraId="1DBFDD0F" w14:textId="77777777" w:rsidR="00C011C0" w:rsidRPr="004B1C1F" w:rsidRDefault="00C011C0" w:rsidP="003B6B7F">
      <w:pPr>
        <w:pStyle w:val="ListParagraph"/>
        <w:numPr>
          <w:ilvl w:val="0"/>
          <w:numId w:val="4"/>
        </w:numPr>
        <w:tabs>
          <w:tab w:val="left" w:pos="1701"/>
        </w:tabs>
        <w:spacing w:after="0" w:line="240" w:lineRule="auto"/>
        <w:ind w:left="1208" w:hanging="357"/>
        <w:contextualSpacing w:val="0"/>
        <w:jc w:val="thaiDistribute"/>
        <w:rPr>
          <w:rFonts w:asciiTheme="majorBidi" w:hAnsiTheme="majorBidi" w:cstheme="majorBidi"/>
          <w:sz w:val="28"/>
        </w:rPr>
      </w:pPr>
      <w:r w:rsidRPr="004B1C1F">
        <w:rPr>
          <w:rFonts w:asciiTheme="majorBidi" w:hAnsiTheme="majorBidi" w:cstheme="majorBidi"/>
          <w:sz w:val="28"/>
        </w:rPr>
        <w:t xml:space="preserve">Certifier of the minutes </w:t>
      </w:r>
      <w:r w:rsidRPr="004B1C1F">
        <w:rPr>
          <w:rFonts w:asciiTheme="majorBidi" w:hAnsiTheme="majorBidi" w:cstheme="majorBidi"/>
          <w:sz w:val="28"/>
          <w:cs/>
        </w:rPr>
        <w:t xml:space="preserve">- </w:t>
      </w:r>
      <w:r w:rsidRPr="004B1C1F">
        <w:rPr>
          <w:rFonts w:asciiTheme="majorBidi" w:hAnsiTheme="majorBidi" w:cstheme="majorBidi"/>
          <w:sz w:val="28"/>
        </w:rPr>
        <w:t>Chairman</w:t>
      </w:r>
      <w:r w:rsidRPr="004B1C1F">
        <w:rPr>
          <w:rFonts w:asciiTheme="majorBidi" w:hAnsiTheme="majorBidi" w:cstheme="majorBidi"/>
          <w:sz w:val="28"/>
          <w:cs/>
        </w:rPr>
        <w:t>.</w:t>
      </w:r>
    </w:p>
    <w:p w14:paraId="64904045" w14:textId="77777777" w:rsidR="00C011C0" w:rsidRPr="004B1C1F" w:rsidRDefault="00C011C0" w:rsidP="003B6B7F">
      <w:pPr>
        <w:tabs>
          <w:tab w:val="left" w:pos="993"/>
        </w:tabs>
        <w:spacing w:after="0" w:line="240" w:lineRule="auto"/>
        <w:jc w:val="thaiDistribute"/>
        <w:rPr>
          <w:rFonts w:asciiTheme="majorBidi" w:hAnsiTheme="majorBidi" w:cstheme="majorBidi"/>
          <w:b/>
          <w:bCs/>
          <w:sz w:val="28"/>
        </w:rPr>
      </w:pPr>
      <w:r w:rsidRPr="004B1C1F">
        <w:rPr>
          <w:rFonts w:asciiTheme="majorBidi" w:hAnsiTheme="majorBidi" w:cstheme="majorBidi"/>
          <w:b/>
          <w:bCs/>
          <w:sz w:val="28"/>
        </w:rPr>
        <w:t>5</w:t>
      </w:r>
      <w:r w:rsidRPr="004B1C1F">
        <w:rPr>
          <w:rFonts w:asciiTheme="majorBidi" w:hAnsiTheme="majorBidi" w:cstheme="majorBidi"/>
          <w:b/>
          <w:bCs/>
          <w:sz w:val="28"/>
          <w:cs/>
        </w:rPr>
        <w:t xml:space="preserve">. </w:t>
      </w:r>
      <w:r w:rsidRPr="004B1C1F">
        <w:rPr>
          <w:rFonts w:asciiTheme="majorBidi" w:hAnsiTheme="majorBidi" w:cstheme="majorBidi"/>
          <w:b/>
          <w:bCs/>
          <w:sz w:val="28"/>
        </w:rPr>
        <w:t>Board Self</w:t>
      </w:r>
      <w:r w:rsidRPr="004B1C1F">
        <w:rPr>
          <w:rFonts w:asciiTheme="majorBidi" w:hAnsiTheme="majorBidi" w:cstheme="majorBidi"/>
          <w:b/>
          <w:bCs/>
          <w:sz w:val="28"/>
          <w:cs/>
        </w:rPr>
        <w:t>-</w:t>
      </w:r>
      <w:r w:rsidRPr="004B1C1F">
        <w:rPr>
          <w:rFonts w:asciiTheme="majorBidi" w:hAnsiTheme="majorBidi" w:cstheme="majorBidi"/>
          <w:b/>
          <w:bCs/>
          <w:sz w:val="28"/>
        </w:rPr>
        <w:t>Assessment</w:t>
      </w:r>
    </w:p>
    <w:p w14:paraId="0CFE7D46" w14:textId="3C2919FF"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cs/>
        </w:rPr>
        <w:t xml:space="preserve"> </w:t>
      </w:r>
      <w:r w:rsidRPr="004B1C1F">
        <w:rPr>
          <w:rFonts w:asciiTheme="majorBidi" w:hAnsiTheme="majorBidi" w:cstheme="majorBidi"/>
          <w:sz w:val="28"/>
        </w:rPr>
        <w:t>5</w:t>
      </w:r>
      <w:r w:rsidRPr="004B1C1F">
        <w:rPr>
          <w:rFonts w:asciiTheme="majorBidi" w:hAnsiTheme="majorBidi" w:cstheme="majorBidi"/>
          <w:sz w:val="28"/>
          <w:cs/>
        </w:rPr>
        <w:t>.</w:t>
      </w:r>
      <w:r w:rsidRPr="004B1C1F">
        <w:rPr>
          <w:rFonts w:asciiTheme="majorBidi" w:hAnsiTheme="majorBidi" w:cstheme="majorBidi"/>
          <w:sz w:val="28"/>
        </w:rPr>
        <w:t>1</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w:t>
      </w:r>
      <w:r w:rsidR="00B626F8" w:rsidRPr="004B1C1F">
        <w:rPr>
          <w:rFonts w:asciiTheme="majorBidi" w:hAnsiTheme="majorBidi" w:cstheme="majorBidi"/>
          <w:sz w:val="28"/>
        </w:rPr>
        <w:t>s</w:t>
      </w:r>
      <w:r w:rsidRPr="004B1C1F">
        <w:rPr>
          <w:rFonts w:asciiTheme="majorBidi" w:hAnsiTheme="majorBidi" w:cstheme="majorBidi"/>
          <w:sz w:val="28"/>
        </w:rPr>
        <w:t xml:space="preserve"> and the </w:t>
      </w:r>
      <w:r w:rsidR="009F1DB5" w:rsidRPr="004B1C1F">
        <w:rPr>
          <w:rFonts w:asciiTheme="majorBidi" w:hAnsiTheme="majorBidi" w:cstheme="majorBidi"/>
          <w:sz w:val="28"/>
        </w:rPr>
        <w:t>sub-</w:t>
      </w:r>
      <w:r w:rsidRPr="004B1C1F">
        <w:rPr>
          <w:rFonts w:asciiTheme="majorBidi" w:hAnsiTheme="majorBidi" w:cstheme="majorBidi"/>
          <w:sz w:val="28"/>
        </w:rPr>
        <w:t>committees conduct self</w:t>
      </w:r>
      <w:r w:rsidRPr="004B1C1F">
        <w:rPr>
          <w:rFonts w:asciiTheme="majorBidi" w:hAnsiTheme="majorBidi" w:cstheme="majorBidi"/>
          <w:sz w:val="28"/>
          <w:cs/>
        </w:rPr>
        <w:t>-</w:t>
      </w:r>
      <w:r w:rsidRPr="004B1C1F">
        <w:rPr>
          <w:rFonts w:asciiTheme="majorBidi" w:hAnsiTheme="majorBidi" w:cstheme="majorBidi"/>
          <w:sz w:val="28"/>
        </w:rPr>
        <w:t>assessment of its performance at least once a year so that the directors can collectively consider its performance and problems for further improvement by setting a benchmark for systematic comparison with its performance</w:t>
      </w:r>
      <w:r w:rsidRPr="004B1C1F">
        <w:rPr>
          <w:rFonts w:asciiTheme="majorBidi" w:hAnsiTheme="majorBidi" w:cstheme="majorBidi"/>
          <w:sz w:val="28"/>
          <w:cs/>
        </w:rPr>
        <w:t>.</w:t>
      </w:r>
    </w:p>
    <w:p w14:paraId="1A18909E" w14:textId="754F9E29"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cs/>
        </w:rPr>
        <w:t xml:space="preserve"> </w:t>
      </w:r>
      <w:r w:rsidRPr="004B1C1F">
        <w:rPr>
          <w:rFonts w:asciiTheme="majorBidi" w:hAnsiTheme="majorBidi" w:cstheme="majorBidi"/>
          <w:sz w:val="28"/>
        </w:rPr>
        <w:t>5</w:t>
      </w:r>
      <w:r w:rsidRPr="004B1C1F">
        <w:rPr>
          <w:rFonts w:asciiTheme="majorBidi" w:hAnsiTheme="majorBidi" w:cstheme="majorBidi"/>
          <w:sz w:val="28"/>
          <w:cs/>
        </w:rPr>
        <w:t>.</w:t>
      </w:r>
      <w:r w:rsidRPr="004B1C1F">
        <w:rPr>
          <w:rFonts w:asciiTheme="majorBidi" w:hAnsiTheme="majorBidi" w:cstheme="majorBidi"/>
          <w:sz w:val="28"/>
        </w:rPr>
        <w:t>2</w:t>
      </w:r>
      <w:r w:rsidR="00065677" w:rsidRPr="004B1C1F">
        <w:rPr>
          <w:rFonts w:asciiTheme="majorBidi" w:hAnsiTheme="majorBidi" w:cstheme="majorBidi"/>
          <w:sz w:val="28"/>
        </w:rPr>
        <w:t>)</w:t>
      </w:r>
      <w:r w:rsidRPr="004B1C1F">
        <w:rPr>
          <w:rFonts w:asciiTheme="majorBidi" w:hAnsiTheme="majorBidi" w:cstheme="majorBidi"/>
          <w:sz w:val="28"/>
        </w:rPr>
        <w:t xml:space="preserve"> </w:t>
      </w:r>
      <w:bookmarkStart w:id="3" w:name="_Hlk192150398"/>
      <w:r w:rsidRPr="004B1C1F">
        <w:rPr>
          <w:rFonts w:asciiTheme="majorBidi" w:hAnsiTheme="majorBidi" w:cstheme="majorBidi"/>
          <w:sz w:val="28"/>
          <w:lang w:val="en"/>
        </w:rPr>
        <w:t>The Board</w:t>
      </w:r>
      <w:r w:rsidR="00C26EF7" w:rsidRPr="004B1C1F">
        <w:rPr>
          <w:rFonts w:asciiTheme="majorBidi" w:hAnsiTheme="majorBidi" w:cstheme="majorBidi"/>
          <w:sz w:val="28"/>
          <w:lang w:val="en"/>
        </w:rPr>
        <w:t xml:space="preserve"> of Directors’</w:t>
      </w:r>
      <w:r w:rsidRPr="004B1C1F">
        <w:rPr>
          <w:rFonts w:asciiTheme="majorBidi" w:hAnsiTheme="majorBidi" w:cstheme="majorBidi"/>
          <w:sz w:val="28"/>
          <w:lang w:val="en"/>
        </w:rPr>
        <w:t xml:space="preserve"> </w:t>
      </w:r>
      <w:r w:rsidR="00C26EF7" w:rsidRPr="004B1C1F">
        <w:rPr>
          <w:rFonts w:asciiTheme="majorBidi" w:hAnsiTheme="majorBidi" w:cstheme="majorBidi"/>
          <w:sz w:val="28"/>
          <w:lang w:val="en"/>
        </w:rPr>
        <w:t>p</w:t>
      </w:r>
      <w:r w:rsidRPr="004B1C1F">
        <w:rPr>
          <w:rFonts w:asciiTheme="majorBidi" w:hAnsiTheme="majorBidi" w:cstheme="majorBidi"/>
          <w:sz w:val="28"/>
          <w:lang w:val="en"/>
        </w:rPr>
        <w:t xml:space="preserve">erformance </w:t>
      </w:r>
      <w:r w:rsidR="00C26EF7" w:rsidRPr="004B1C1F">
        <w:rPr>
          <w:rFonts w:asciiTheme="majorBidi" w:hAnsiTheme="majorBidi" w:cstheme="majorBidi"/>
          <w:sz w:val="28"/>
          <w:lang w:val="en"/>
        </w:rPr>
        <w:t>e</w:t>
      </w:r>
      <w:r w:rsidRPr="004B1C1F">
        <w:rPr>
          <w:rFonts w:asciiTheme="majorBidi" w:hAnsiTheme="majorBidi" w:cstheme="majorBidi"/>
          <w:sz w:val="28"/>
          <w:lang w:val="en"/>
        </w:rPr>
        <w:t>valuation is</w:t>
      </w:r>
      <w:r w:rsidR="00C26EF7" w:rsidRPr="004B1C1F">
        <w:rPr>
          <w:rFonts w:asciiTheme="majorBidi" w:hAnsiTheme="majorBidi" w:cstheme="majorBidi"/>
          <w:sz w:val="28"/>
          <w:lang w:val="en"/>
        </w:rPr>
        <w:t xml:space="preserve"> in form of</w:t>
      </w:r>
      <w:r w:rsidRPr="004B1C1F">
        <w:rPr>
          <w:rFonts w:asciiTheme="majorBidi" w:hAnsiTheme="majorBidi" w:cstheme="majorBidi"/>
          <w:sz w:val="28"/>
          <w:lang w:val="en"/>
        </w:rPr>
        <w:t xml:space="preserve"> both the </w:t>
      </w:r>
      <w:r w:rsidR="00C26EF7" w:rsidRPr="004B1C1F">
        <w:rPr>
          <w:rFonts w:asciiTheme="majorBidi" w:hAnsiTheme="majorBidi" w:cstheme="majorBidi"/>
          <w:sz w:val="28"/>
          <w:lang w:val="en"/>
        </w:rPr>
        <w:t>group and individual while the su</w:t>
      </w:r>
      <w:r w:rsidR="00071712" w:rsidRPr="004B1C1F">
        <w:rPr>
          <w:rFonts w:asciiTheme="majorBidi" w:hAnsiTheme="majorBidi" w:cstheme="majorBidi"/>
          <w:sz w:val="28"/>
          <w:lang w:val="en"/>
        </w:rPr>
        <w:t>b</w:t>
      </w:r>
      <w:r w:rsidR="00C26EF7" w:rsidRPr="004B1C1F">
        <w:rPr>
          <w:rFonts w:asciiTheme="majorBidi" w:hAnsiTheme="majorBidi" w:cstheme="majorBidi"/>
          <w:sz w:val="28"/>
          <w:lang w:val="en"/>
        </w:rPr>
        <w:t xml:space="preserve">-committees’ evaluation is in the entire group only. Such evaluation’s criteria and procedures have been disclosed </w:t>
      </w:r>
      <w:r w:rsidRPr="004B1C1F">
        <w:rPr>
          <w:rFonts w:asciiTheme="majorBidi" w:hAnsiTheme="majorBidi" w:cstheme="majorBidi"/>
          <w:sz w:val="28"/>
        </w:rPr>
        <w:t xml:space="preserve">in the  </w:t>
      </w:r>
      <w:r w:rsidR="00895778" w:rsidRPr="004B1C1F">
        <w:rPr>
          <w:rFonts w:asciiTheme="majorBidi" w:hAnsiTheme="majorBidi" w:cstheme="majorBidi"/>
          <w:sz w:val="28"/>
        </w:rPr>
        <w:t xml:space="preserve">Annual Registration Statement/Annual Report </w:t>
      </w:r>
      <w:r w:rsidR="00895778" w:rsidRPr="004B1C1F">
        <w:rPr>
          <w:rFonts w:asciiTheme="majorBidi" w:hAnsiTheme="majorBidi" w:cstheme="majorBidi"/>
          <w:sz w:val="28"/>
          <w:cs/>
        </w:rPr>
        <w:t>(</w:t>
      </w:r>
      <w:r w:rsidR="00895778" w:rsidRPr="004B1C1F">
        <w:rPr>
          <w:rFonts w:asciiTheme="majorBidi" w:hAnsiTheme="majorBidi" w:cstheme="majorBidi"/>
          <w:sz w:val="28"/>
        </w:rPr>
        <w:t>Form 56</w:t>
      </w:r>
      <w:r w:rsidR="00895778" w:rsidRPr="004B1C1F">
        <w:rPr>
          <w:rFonts w:asciiTheme="majorBidi" w:hAnsiTheme="majorBidi" w:cstheme="majorBidi"/>
          <w:sz w:val="28"/>
          <w:cs/>
        </w:rPr>
        <w:t>-</w:t>
      </w:r>
      <w:r w:rsidR="00895778" w:rsidRPr="004B1C1F">
        <w:rPr>
          <w:rFonts w:asciiTheme="majorBidi" w:hAnsiTheme="majorBidi" w:cstheme="majorBidi"/>
          <w:sz w:val="28"/>
        </w:rPr>
        <w:t>1 One Report</w:t>
      </w:r>
      <w:r w:rsidR="00895778" w:rsidRPr="004B1C1F">
        <w:rPr>
          <w:rFonts w:asciiTheme="majorBidi" w:hAnsiTheme="majorBidi" w:cstheme="majorBidi"/>
          <w:sz w:val="28"/>
          <w:cs/>
        </w:rPr>
        <w:t>)</w:t>
      </w:r>
      <w:r w:rsidRPr="004B1C1F">
        <w:rPr>
          <w:rFonts w:asciiTheme="majorBidi" w:hAnsiTheme="majorBidi" w:cstheme="majorBidi"/>
          <w:sz w:val="28"/>
          <w:cs/>
        </w:rPr>
        <w:t>.</w:t>
      </w:r>
      <w:bookmarkEnd w:id="3"/>
    </w:p>
    <w:p w14:paraId="3B70BAFD" w14:textId="36C2788C"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cs/>
        </w:rPr>
        <w:t xml:space="preserve"> </w:t>
      </w:r>
      <w:r w:rsidRPr="004B1C1F">
        <w:rPr>
          <w:rFonts w:asciiTheme="majorBidi" w:hAnsiTheme="majorBidi" w:cstheme="majorBidi"/>
          <w:sz w:val="28"/>
        </w:rPr>
        <w:t>5</w:t>
      </w:r>
      <w:r w:rsidRPr="004B1C1F">
        <w:rPr>
          <w:rFonts w:asciiTheme="majorBidi" w:hAnsiTheme="majorBidi" w:cstheme="majorBidi"/>
          <w:sz w:val="28"/>
          <w:cs/>
        </w:rPr>
        <w:t>.</w:t>
      </w:r>
      <w:r w:rsidRPr="004B1C1F">
        <w:rPr>
          <w:rFonts w:asciiTheme="majorBidi" w:hAnsiTheme="majorBidi" w:cstheme="majorBidi"/>
          <w:sz w:val="28"/>
        </w:rPr>
        <w:t>3</w:t>
      </w:r>
      <w:r w:rsidR="00065677" w:rsidRPr="004B1C1F">
        <w:rPr>
          <w:rFonts w:asciiTheme="majorBidi" w:hAnsiTheme="majorBidi" w:cstheme="majorBidi"/>
          <w:sz w:val="28"/>
        </w:rPr>
        <w:t>)</w:t>
      </w:r>
      <w:r w:rsidRPr="004B1C1F">
        <w:rPr>
          <w:rFonts w:asciiTheme="majorBidi" w:hAnsiTheme="majorBidi" w:cstheme="majorBidi"/>
          <w:sz w:val="28"/>
        </w:rPr>
        <w:t xml:space="preserve"> The Board of Directors assesses the performance of the Chairman of the Executive Committee or the highest ranking executive of the Company regularly every year for use in determining the remuneration</w:t>
      </w:r>
      <w:r w:rsidRPr="004B1C1F">
        <w:rPr>
          <w:rFonts w:asciiTheme="majorBidi" w:hAnsiTheme="majorBidi" w:cstheme="majorBidi"/>
          <w:sz w:val="28"/>
          <w:cs/>
        </w:rPr>
        <w:t xml:space="preserve">. </w:t>
      </w:r>
      <w:r w:rsidRPr="004B1C1F">
        <w:rPr>
          <w:rFonts w:asciiTheme="majorBidi" w:hAnsiTheme="majorBidi" w:cstheme="majorBidi"/>
          <w:sz w:val="28"/>
        </w:rPr>
        <w:t xml:space="preserve">The criteria for the assessment is in accordance with the rules for the assessment specified by </w:t>
      </w:r>
      <w:r w:rsidR="00DD1C58" w:rsidRPr="004B1C1F">
        <w:rPr>
          <w:rFonts w:asciiTheme="majorBidi" w:hAnsiTheme="majorBidi" w:cstheme="majorBidi"/>
          <w:sz w:val="28"/>
        </w:rPr>
        <w:t>T</w:t>
      </w:r>
      <w:r w:rsidRPr="004B1C1F">
        <w:rPr>
          <w:rFonts w:asciiTheme="majorBidi" w:hAnsiTheme="majorBidi" w:cstheme="majorBidi"/>
          <w:sz w:val="28"/>
        </w:rPr>
        <w:t>he Stock Exchange of Thailand</w:t>
      </w:r>
      <w:r w:rsidRPr="004B1C1F">
        <w:rPr>
          <w:rFonts w:asciiTheme="majorBidi" w:hAnsiTheme="majorBidi" w:cstheme="majorBidi"/>
          <w:sz w:val="28"/>
          <w:cs/>
        </w:rPr>
        <w:t>.</w:t>
      </w:r>
    </w:p>
    <w:p w14:paraId="6EC26196" w14:textId="45D678BD"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cs/>
        </w:rPr>
        <w:t xml:space="preserve"> </w:t>
      </w:r>
      <w:r w:rsidRPr="004B1C1F">
        <w:rPr>
          <w:rFonts w:asciiTheme="majorBidi" w:hAnsiTheme="majorBidi" w:cstheme="majorBidi"/>
          <w:sz w:val="28"/>
        </w:rPr>
        <w:t>For the Board self</w:t>
      </w:r>
      <w:r w:rsidRPr="004B1C1F">
        <w:rPr>
          <w:rFonts w:asciiTheme="majorBidi" w:hAnsiTheme="majorBidi" w:cstheme="majorBidi"/>
          <w:sz w:val="28"/>
          <w:cs/>
        </w:rPr>
        <w:t>-</w:t>
      </w:r>
      <w:r w:rsidRPr="004B1C1F">
        <w:rPr>
          <w:rFonts w:asciiTheme="majorBidi" w:hAnsiTheme="majorBidi" w:cstheme="majorBidi"/>
          <w:sz w:val="28"/>
        </w:rPr>
        <w:t xml:space="preserve">assessment process, the </w:t>
      </w:r>
      <w:r w:rsidR="00C26EF7" w:rsidRPr="004B1C1F">
        <w:rPr>
          <w:rFonts w:asciiTheme="majorBidi" w:hAnsiTheme="majorBidi" w:cstheme="majorBidi"/>
          <w:sz w:val="28"/>
        </w:rPr>
        <w:t xml:space="preserve">Company </w:t>
      </w:r>
      <w:r w:rsidRPr="004B1C1F">
        <w:rPr>
          <w:rFonts w:asciiTheme="majorBidi" w:hAnsiTheme="majorBidi" w:cstheme="majorBidi"/>
          <w:sz w:val="28"/>
        </w:rPr>
        <w:t>Secretary send</w:t>
      </w:r>
      <w:r w:rsidR="00C26EF7" w:rsidRPr="004B1C1F">
        <w:rPr>
          <w:rFonts w:asciiTheme="majorBidi" w:hAnsiTheme="majorBidi" w:cstheme="majorBidi"/>
          <w:sz w:val="28"/>
        </w:rPr>
        <w:t>s</w:t>
      </w:r>
      <w:r w:rsidRPr="004B1C1F">
        <w:rPr>
          <w:rFonts w:asciiTheme="majorBidi" w:hAnsiTheme="majorBidi" w:cstheme="majorBidi"/>
          <w:sz w:val="28"/>
        </w:rPr>
        <w:t xml:space="preserve"> the evaluation form mentioned above to all directors in November and respond within 15 December of every year</w:t>
      </w:r>
      <w:r w:rsidRPr="004B1C1F">
        <w:rPr>
          <w:rFonts w:asciiTheme="majorBidi" w:hAnsiTheme="majorBidi" w:cstheme="majorBidi"/>
          <w:sz w:val="28"/>
          <w:cs/>
        </w:rPr>
        <w:t xml:space="preserve">. </w:t>
      </w:r>
      <w:r w:rsidRPr="004B1C1F">
        <w:rPr>
          <w:rFonts w:asciiTheme="majorBidi" w:hAnsiTheme="majorBidi" w:cstheme="majorBidi"/>
          <w:sz w:val="28"/>
        </w:rPr>
        <w:t xml:space="preserve">After that, the </w:t>
      </w:r>
      <w:r w:rsidR="00C26EF7" w:rsidRPr="004B1C1F">
        <w:rPr>
          <w:rFonts w:asciiTheme="majorBidi" w:hAnsiTheme="majorBidi" w:cstheme="majorBidi"/>
          <w:sz w:val="28"/>
        </w:rPr>
        <w:t xml:space="preserve">Company </w:t>
      </w:r>
      <w:r w:rsidRPr="004B1C1F">
        <w:rPr>
          <w:rFonts w:asciiTheme="majorBidi" w:hAnsiTheme="majorBidi" w:cstheme="majorBidi"/>
          <w:sz w:val="28"/>
        </w:rPr>
        <w:t>Secretary will collect and report the results of the evaluation in comparison with the previous year to the next Board of Directors</w:t>
      </w:r>
      <w:r w:rsidRPr="004B1C1F">
        <w:rPr>
          <w:rFonts w:asciiTheme="majorBidi" w:hAnsiTheme="majorBidi" w:cstheme="majorBidi"/>
          <w:sz w:val="28"/>
          <w:cs/>
        </w:rPr>
        <w:t xml:space="preserve">’ </w:t>
      </w:r>
      <w:r w:rsidR="00784F97" w:rsidRPr="004B1C1F">
        <w:rPr>
          <w:rFonts w:asciiTheme="majorBidi" w:hAnsiTheme="majorBidi" w:cstheme="majorBidi"/>
          <w:sz w:val="28"/>
        </w:rPr>
        <w:t>m</w:t>
      </w:r>
      <w:r w:rsidRPr="004B1C1F">
        <w:rPr>
          <w:rFonts w:asciiTheme="majorBidi" w:hAnsiTheme="majorBidi" w:cstheme="majorBidi"/>
          <w:sz w:val="28"/>
        </w:rPr>
        <w:t>eeting to acknowledge and improve the work to be more effective</w:t>
      </w:r>
      <w:r w:rsidRPr="004B1C1F">
        <w:rPr>
          <w:rFonts w:asciiTheme="majorBidi" w:hAnsiTheme="majorBidi" w:cstheme="majorBidi"/>
          <w:sz w:val="28"/>
          <w:cs/>
        </w:rPr>
        <w:t>.</w:t>
      </w:r>
    </w:p>
    <w:p w14:paraId="3226A3FD" w14:textId="77777777"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cs/>
        </w:rPr>
        <w:t xml:space="preserve"> </w:t>
      </w:r>
      <w:r w:rsidRPr="004B1C1F">
        <w:rPr>
          <w:rFonts w:asciiTheme="majorBidi" w:hAnsiTheme="majorBidi" w:cstheme="majorBidi"/>
          <w:sz w:val="28"/>
        </w:rPr>
        <w:t>For the Board self</w:t>
      </w:r>
      <w:r w:rsidRPr="004B1C1F">
        <w:rPr>
          <w:rFonts w:asciiTheme="majorBidi" w:hAnsiTheme="majorBidi" w:cstheme="majorBidi"/>
          <w:sz w:val="28"/>
          <w:cs/>
        </w:rPr>
        <w:t>-</w:t>
      </w:r>
      <w:r w:rsidRPr="004B1C1F">
        <w:rPr>
          <w:rFonts w:asciiTheme="majorBidi" w:hAnsiTheme="majorBidi" w:cstheme="majorBidi"/>
          <w:sz w:val="28"/>
        </w:rPr>
        <w:t>assessment criteria, the Company has</w:t>
      </w:r>
      <w:r w:rsidRPr="004B1C1F">
        <w:rPr>
          <w:rFonts w:asciiTheme="majorBidi" w:hAnsiTheme="majorBidi" w:cstheme="majorBidi"/>
          <w:sz w:val="28"/>
          <w:cs/>
        </w:rPr>
        <w:t xml:space="preserve"> </w:t>
      </w:r>
      <w:r w:rsidRPr="004B1C1F">
        <w:rPr>
          <w:rFonts w:asciiTheme="majorBidi" w:hAnsiTheme="majorBidi" w:cstheme="majorBidi"/>
          <w:sz w:val="28"/>
        </w:rPr>
        <w:t>evaluated</w:t>
      </w:r>
      <w:r w:rsidRPr="004B1C1F">
        <w:rPr>
          <w:rFonts w:asciiTheme="majorBidi" w:hAnsiTheme="majorBidi" w:cstheme="majorBidi"/>
          <w:sz w:val="28"/>
          <w:cs/>
        </w:rPr>
        <w:t xml:space="preserve"> </w:t>
      </w:r>
      <w:r w:rsidRPr="004B1C1F">
        <w:rPr>
          <w:rFonts w:asciiTheme="majorBidi" w:hAnsiTheme="majorBidi" w:cstheme="majorBidi"/>
          <w:sz w:val="28"/>
        </w:rPr>
        <w:t>the performance of the entire committee and evaluate</w:t>
      </w:r>
      <w:r w:rsidRPr="004B1C1F">
        <w:rPr>
          <w:rFonts w:asciiTheme="majorBidi" w:hAnsiTheme="majorBidi" w:cstheme="majorBidi"/>
          <w:sz w:val="28"/>
          <w:cs/>
        </w:rPr>
        <w:t xml:space="preserve"> </w:t>
      </w:r>
      <w:r w:rsidRPr="004B1C1F">
        <w:rPr>
          <w:rFonts w:asciiTheme="majorBidi" w:hAnsiTheme="majorBidi" w:cstheme="majorBidi"/>
          <w:sz w:val="28"/>
        </w:rPr>
        <w:t>the performance of individual by using the method of 5 level scoring for each topic, which are</w:t>
      </w:r>
      <w:r w:rsidRPr="004B1C1F">
        <w:rPr>
          <w:rFonts w:asciiTheme="majorBidi" w:hAnsiTheme="majorBidi" w:cstheme="majorBidi"/>
          <w:sz w:val="28"/>
          <w:cs/>
        </w:rPr>
        <w:t>:</w:t>
      </w:r>
    </w:p>
    <w:p w14:paraId="0F6DFB5A" w14:textId="77777777" w:rsidR="00C011C0" w:rsidRPr="004B1C1F" w:rsidRDefault="00C011C0" w:rsidP="008B293D">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 xml:space="preserve">0 </w:t>
      </w:r>
      <w:r w:rsidRPr="004B1C1F">
        <w:rPr>
          <w:rFonts w:asciiTheme="majorBidi" w:hAnsiTheme="majorBidi" w:cstheme="majorBidi"/>
          <w:sz w:val="28"/>
          <w:cs/>
        </w:rPr>
        <w:t xml:space="preserve">= </w:t>
      </w:r>
      <w:r w:rsidRPr="004B1C1F">
        <w:rPr>
          <w:rFonts w:asciiTheme="majorBidi" w:hAnsiTheme="majorBidi" w:cstheme="majorBidi"/>
          <w:sz w:val="28"/>
        </w:rPr>
        <w:t>Strongly disagree or there has been no implementation of the matter,</w:t>
      </w:r>
    </w:p>
    <w:p w14:paraId="09506864" w14:textId="77777777" w:rsidR="00C011C0" w:rsidRPr="004B1C1F" w:rsidRDefault="00C011C0" w:rsidP="008B293D">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 xml:space="preserve">1 </w:t>
      </w:r>
      <w:r w:rsidRPr="004B1C1F">
        <w:rPr>
          <w:rFonts w:asciiTheme="majorBidi" w:hAnsiTheme="majorBidi" w:cstheme="majorBidi"/>
          <w:sz w:val="28"/>
          <w:cs/>
        </w:rPr>
        <w:t xml:space="preserve">= </w:t>
      </w:r>
      <w:r w:rsidRPr="004B1C1F">
        <w:rPr>
          <w:rFonts w:asciiTheme="majorBidi" w:hAnsiTheme="majorBidi" w:cstheme="majorBidi"/>
          <w:sz w:val="28"/>
        </w:rPr>
        <w:t>Disagree or there has been little implementation of the matter,</w:t>
      </w:r>
    </w:p>
    <w:p w14:paraId="6CC17CBF" w14:textId="77777777" w:rsidR="00C011C0" w:rsidRPr="004B1C1F" w:rsidRDefault="00C011C0" w:rsidP="008B293D">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lastRenderedPageBreak/>
        <w:t xml:space="preserve">2 </w:t>
      </w:r>
      <w:r w:rsidRPr="004B1C1F">
        <w:rPr>
          <w:rFonts w:asciiTheme="majorBidi" w:hAnsiTheme="majorBidi" w:cstheme="majorBidi"/>
          <w:sz w:val="28"/>
          <w:cs/>
        </w:rPr>
        <w:t xml:space="preserve">= </w:t>
      </w:r>
      <w:r w:rsidRPr="004B1C1F">
        <w:rPr>
          <w:rFonts w:asciiTheme="majorBidi" w:hAnsiTheme="majorBidi" w:cstheme="majorBidi"/>
          <w:sz w:val="28"/>
        </w:rPr>
        <w:t>Agree to a limited extent or there has been initial implementation of the matter,</w:t>
      </w:r>
    </w:p>
    <w:p w14:paraId="55DBA2F9" w14:textId="77777777" w:rsidR="00C011C0" w:rsidRPr="004B1C1F" w:rsidRDefault="00C011C0" w:rsidP="008B293D">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 xml:space="preserve">3 </w:t>
      </w:r>
      <w:r w:rsidRPr="004B1C1F">
        <w:rPr>
          <w:rFonts w:asciiTheme="majorBidi" w:hAnsiTheme="majorBidi" w:cstheme="majorBidi"/>
          <w:sz w:val="28"/>
          <w:cs/>
        </w:rPr>
        <w:t xml:space="preserve">= </w:t>
      </w:r>
      <w:r w:rsidRPr="004B1C1F">
        <w:rPr>
          <w:rFonts w:asciiTheme="majorBidi" w:hAnsiTheme="majorBidi" w:cstheme="majorBidi"/>
          <w:sz w:val="28"/>
        </w:rPr>
        <w:t>Mostly agree or there has been progressive implementation of the matter,</w:t>
      </w:r>
    </w:p>
    <w:p w14:paraId="66080066" w14:textId="77777777" w:rsidR="00C011C0" w:rsidRPr="004B1C1F" w:rsidRDefault="00C011C0" w:rsidP="008B293D">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 xml:space="preserve">4 </w:t>
      </w:r>
      <w:r w:rsidRPr="004B1C1F">
        <w:rPr>
          <w:rFonts w:asciiTheme="majorBidi" w:hAnsiTheme="majorBidi" w:cstheme="majorBidi"/>
          <w:sz w:val="28"/>
          <w:cs/>
        </w:rPr>
        <w:t xml:space="preserve">= </w:t>
      </w:r>
      <w:r w:rsidRPr="004B1C1F">
        <w:rPr>
          <w:rFonts w:asciiTheme="majorBidi" w:hAnsiTheme="majorBidi" w:cstheme="majorBidi"/>
          <w:sz w:val="28"/>
        </w:rPr>
        <w:t>Strongly agree or there has been complete implementation of the matter</w:t>
      </w:r>
    </w:p>
    <w:p w14:paraId="5C043001" w14:textId="4FE2B3DD"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The evaluation topics consist of 6 main topics, which are</w:t>
      </w:r>
      <w:r w:rsidRPr="004B1C1F">
        <w:rPr>
          <w:rFonts w:asciiTheme="majorBidi" w:hAnsiTheme="majorBidi" w:cstheme="majorBidi"/>
          <w:sz w:val="28"/>
          <w:cs/>
        </w:rPr>
        <w:t>:</w:t>
      </w:r>
    </w:p>
    <w:p w14:paraId="27B2863C" w14:textId="471B10E2" w:rsidR="00C011C0" w:rsidRPr="004B1C1F" w:rsidRDefault="00C011C0" w:rsidP="008B293D">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1</w:t>
      </w:r>
      <w:r w:rsidRPr="004B1C1F">
        <w:rPr>
          <w:rFonts w:asciiTheme="majorBidi" w:hAnsiTheme="majorBidi" w:cstheme="majorBidi"/>
          <w:sz w:val="28"/>
          <w:cs/>
        </w:rPr>
        <w:t xml:space="preserve">. </w:t>
      </w:r>
      <w:r w:rsidRPr="004B1C1F">
        <w:rPr>
          <w:rFonts w:asciiTheme="majorBidi" w:hAnsiTheme="majorBidi" w:cstheme="majorBidi"/>
          <w:sz w:val="28"/>
        </w:rPr>
        <w:t xml:space="preserve">Structure and characteristics of the </w:t>
      </w:r>
      <w:r w:rsidR="00C26EF7" w:rsidRPr="004B1C1F">
        <w:rPr>
          <w:rFonts w:asciiTheme="majorBidi" w:hAnsiTheme="majorBidi" w:cstheme="majorBidi"/>
          <w:sz w:val="28"/>
        </w:rPr>
        <w:t>B</w:t>
      </w:r>
      <w:r w:rsidRPr="004B1C1F">
        <w:rPr>
          <w:rFonts w:asciiTheme="majorBidi" w:hAnsiTheme="majorBidi" w:cstheme="majorBidi"/>
          <w:sz w:val="28"/>
        </w:rPr>
        <w:t>oard</w:t>
      </w:r>
    </w:p>
    <w:p w14:paraId="06D4668B" w14:textId="746381A5" w:rsidR="00C011C0" w:rsidRPr="004B1C1F" w:rsidRDefault="00C011C0" w:rsidP="008B293D">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 xml:space="preserve">. </w:t>
      </w:r>
      <w:r w:rsidRPr="004B1C1F">
        <w:rPr>
          <w:rFonts w:asciiTheme="majorBidi" w:hAnsiTheme="majorBidi" w:cstheme="majorBidi"/>
          <w:sz w:val="28"/>
        </w:rPr>
        <w:t xml:space="preserve">Roles and responsibilities of the </w:t>
      </w:r>
      <w:r w:rsidR="00C26EF7" w:rsidRPr="004B1C1F">
        <w:rPr>
          <w:rFonts w:asciiTheme="majorBidi" w:hAnsiTheme="majorBidi" w:cstheme="majorBidi"/>
          <w:sz w:val="28"/>
        </w:rPr>
        <w:t>B</w:t>
      </w:r>
      <w:r w:rsidRPr="004B1C1F">
        <w:rPr>
          <w:rFonts w:asciiTheme="majorBidi" w:hAnsiTheme="majorBidi" w:cstheme="majorBidi"/>
          <w:sz w:val="28"/>
        </w:rPr>
        <w:t>oard</w:t>
      </w:r>
    </w:p>
    <w:p w14:paraId="1D6EA58F" w14:textId="77777777" w:rsidR="00C011C0" w:rsidRPr="004B1C1F" w:rsidRDefault="00C011C0" w:rsidP="008B293D">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3</w:t>
      </w:r>
      <w:r w:rsidRPr="004B1C1F">
        <w:rPr>
          <w:rFonts w:asciiTheme="majorBidi" w:hAnsiTheme="majorBidi" w:cstheme="majorBidi"/>
          <w:sz w:val="28"/>
          <w:cs/>
        </w:rPr>
        <w:t xml:space="preserve">. </w:t>
      </w:r>
      <w:r w:rsidRPr="004B1C1F">
        <w:rPr>
          <w:rFonts w:asciiTheme="majorBidi" w:hAnsiTheme="majorBidi" w:cstheme="majorBidi"/>
          <w:sz w:val="28"/>
        </w:rPr>
        <w:t>Board meetings</w:t>
      </w:r>
    </w:p>
    <w:p w14:paraId="38D2283B" w14:textId="28718516" w:rsidR="00C011C0" w:rsidRPr="004B1C1F" w:rsidRDefault="00C011C0" w:rsidP="008B293D">
      <w:pPr>
        <w:spacing w:after="0" w:line="240" w:lineRule="auto"/>
        <w:ind w:firstLine="851"/>
        <w:jc w:val="thaiDistribute"/>
        <w:rPr>
          <w:rFonts w:asciiTheme="majorBidi" w:hAnsiTheme="majorBidi" w:cstheme="majorBidi"/>
          <w:sz w:val="28"/>
          <w:lang w:val="en-GB"/>
        </w:rPr>
      </w:pPr>
      <w:r w:rsidRPr="004B1C1F">
        <w:rPr>
          <w:rFonts w:asciiTheme="majorBidi" w:hAnsiTheme="majorBidi" w:cstheme="majorBidi"/>
          <w:sz w:val="28"/>
        </w:rPr>
        <w:t>4</w:t>
      </w:r>
      <w:r w:rsidRPr="004B1C1F">
        <w:rPr>
          <w:rFonts w:asciiTheme="majorBidi" w:hAnsiTheme="majorBidi" w:cstheme="majorBidi"/>
          <w:sz w:val="28"/>
          <w:cs/>
        </w:rPr>
        <w:t xml:space="preserve">. </w:t>
      </w:r>
      <w:r w:rsidR="005B7DB3" w:rsidRPr="004B1C1F">
        <w:rPr>
          <w:rStyle w:val="Text-Eng"/>
          <w:rFonts w:asciiTheme="majorBidi" w:hAnsiTheme="majorBidi" w:cstheme="majorBidi"/>
          <w:spacing w:val="-1"/>
          <w:sz w:val="28"/>
        </w:rPr>
        <w:t xml:space="preserve">Dynamics of the performance of the Board </w:t>
      </w:r>
    </w:p>
    <w:p w14:paraId="715E2BA2" w14:textId="77777777" w:rsidR="00C011C0" w:rsidRPr="004B1C1F" w:rsidRDefault="00C011C0" w:rsidP="008B293D">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5</w:t>
      </w:r>
      <w:r w:rsidRPr="004B1C1F">
        <w:rPr>
          <w:rFonts w:asciiTheme="majorBidi" w:hAnsiTheme="majorBidi" w:cstheme="majorBidi"/>
          <w:sz w:val="28"/>
          <w:cs/>
        </w:rPr>
        <w:t xml:space="preserve">. </w:t>
      </w:r>
      <w:r w:rsidRPr="004B1C1F">
        <w:rPr>
          <w:rFonts w:asciiTheme="majorBidi" w:hAnsiTheme="majorBidi" w:cstheme="majorBidi"/>
          <w:sz w:val="28"/>
        </w:rPr>
        <w:t>Relationship with management</w:t>
      </w:r>
    </w:p>
    <w:p w14:paraId="44BCDBA4" w14:textId="260B776F" w:rsidR="00C011C0" w:rsidRPr="004B1C1F" w:rsidRDefault="00C011C0" w:rsidP="008B293D">
      <w:pPr>
        <w:spacing w:after="0" w:line="240" w:lineRule="auto"/>
        <w:ind w:firstLine="851"/>
        <w:jc w:val="thaiDistribute"/>
        <w:rPr>
          <w:rFonts w:asciiTheme="majorBidi" w:hAnsiTheme="majorBidi" w:cstheme="majorBidi"/>
          <w:sz w:val="28"/>
        </w:rPr>
      </w:pPr>
      <w:r w:rsidRPr="004B1C1F">
        <w:rPr>
          <w:rFonts w:asciiTheme="majorBidi" w:hAnsiTheme="majorBidi" w:cstheme="majorBidi"/>
          <w:sz w:val="28"/>
        </w:rPr>
        <w:t>6</w:t>
      </w:r>
      <w:r w:rsidRPr="004B1C1F">
        <w:rPr>
          <w:rFonts w:asciiTheme="majorBidi" w:hAnsiTheme="majorBidi" w:cstheme="majorBidi"/>
          <w:sz w:val="28"/>
          <w:cs/>
        </w:rPr>
        <w:t xml:space="preserve">. </w:t>
      </w:r>
      <w:r w:rsidR="005B7DB3" w:rsidRPr="004B1C1F">
        <w:rPr>
          <w:rFonts w:asciiTheme="majorBidi" w:hAnsiTheme="majorBidi" w:cstheme="majorBidi"/>
          <w:sz w:val="28"/>
        </w:rPr>
        <w:t>Development</w:t>
      </w:r>
      <w:r w:rsidR="00C26EF7" w:rsidRPr="004B1C1F">
        <w:rPr>
          <w:rFonts w:asciiTheme="majorBidi" w:hAnsiTheme="majorBidi" w:cstheme="majorBidi"/>
          <w:sz w:val="28"/>
        </w:rPr>
        <w:t xml:space="preserve"> of directors</w:t>
      </w:r>
    </w:p>
    <w:p w14:paraId="1C42EABD" w14:textId="112E7763"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For the assessment criteria of each sub</w:t>
      </w:r>
      <w:r w:rsidRPr="004B1C1F">
        <w:rPr>
          <w:rFonts w:asciiTheme="majorBidi" w:hAnsiTheme="majorBidi" w:cstheme="majorBidi"/>
          <w:sz w:val="28"/>
          <w:cs/>
        </w:rPr>
        <w:t>-</w:t>
      </w:r>
      <w:r w:rsidRPr="004B1C1F">
        <w:rPr>
          <w:rFonts w:asciiTheme="majorBidi" w:hAnsiTheme="majorBidi" w:cstheme="majorBidi"/>
          <w:sz w:val="28"/>
        </w:rPr>
        <w:t xml:space="preserve">committee, the </w:t>
      </w:r>
      <w:r w:rsidR="001B1BF6" w:rsidRPr="004B1C1F">
        <w:rPr>
          <w:rFonts w:asciiTheme="majorBidi" w:hAnsiTheme="majorBidi" w:cstheme="majorBidi"/>
          <w:sz w:val="28"/>
        </w:rPr>
        <w:t>C</w:t>
      </w:r>
      <w:r w:rsidRPr="004B1C1F">
        <w:rPr>
          <w:rFonts w:asciiTheme="majorBidi" w:hAnsiTheme="majorBidi" w:cstheme="majorBidi"/>
          <w:sz w:val="28"/>
        </w:rPr>
        <w:t>ompany conducts performance assessments of the entire committee</w:t>
      </w:r>
      <w:r w:rsidRPr="004B1C1F">
        <w:rPr>
          <w:rFonts w:asciiTheme="majorBidi" w:hAnsiTheme="majorBidi" w:cstheme="majorBidi"/>
          <w:sz w:val="28"/>
          <w:cs/>
        </w:rPr>
        <w:t xml:space="preserve">. </w:t>
      </w:r>
      <w:r w:rsidRPr="004B1C1F">
        <w:rPr>
          <w:rFonts w:asciiTheme="majorBidi" w:hAnsiTheme="majorBidi" w:cstheme="majorBidi"/>
          <w:sz w:val="28"/>
        </w:rPr>
        <w:t xml:space="preserve">The scoring method </w:t>
      </w:r>
      <w:r w:rsidR="00C26EF7" w:rsidRPr="004B1C1F">
        <w:rPr>
          <w:rFonts w:asciiTheme="majorBidi" w:hAnsiTheme="majorBidi" w:cstheme="majorBidi"/>
          <w:sz w:val="28"/>
        </w:rPr>
        <w:t>is</w:t>
      </w:r>
      <w:r w:rsidRPr="004B1C1F">
        <w:rPr>
          <w:rFonts w:asciiTheme="majorBidi" w:hAnsiTheme="majorBidi" w:cstheme="majorBidi"/>
          <w:sz w:val="28"/>
        </w:rPr>
        <w:t xml:space="preserve"> used in the same manner as the performance evaluation of the </w:t>
      </w:r>
      <w:r w:rsidR="00C26EF7" w:rsidRPr="004B1C1F">
        <w:rPr>
          <w:rFonts w:asciiTheme="majorBidi" w:hAnsiTheme="majorBidi" w:cstheme="majorBidi"/>
          <w:sz w:val="28"/>
        </w:rPr>
        <w:t>B</w:t>
      </w:r>
      <w:r w:rsidRPr="004B1C1F">
        <w:rPr>
          <w:rFonts w:asciiTheme="majorBidi" w:hAnsiTheme="majorBidi" w:cstheme="majorBidi"/>
          <w:sz w:val="28"/>
        </w:rPr>
        <w:t>oard and the individual performance evaluation</w:t>
      </w:r>
      <w:r w:rsidRPr="004B1C1F">
        <w:rPr>
          <w:rFonts w:asciiTheme="majorBidi" w:hAnsiTheme="majorBidi" w:cstheme="majorBidi"/>
          <w:sz w:val="28"/>
          <w:cs/>
        </w:rPr>
        <w:t xml:space="preserve">. </w:t>
      </w:r>
      <w:r w:rsidR="00C26EF7" w:rsidRPr="004B1C1F">
        <w:rPr>
          <w:rFonts w:asciiTheme="majorBidi" w:hAnsiTheme="majorBidi" w:cstheme="majorBidi"/>
          <w:sz w:val="28"/>
        </w:rPr>
        <w:t>The</w:t>
      </w:r>
      <w:r w:rsidRPr="004B1C1F">
        <w:rPr>
          <w:rFonts w:asciiTheme="majorBidi" w:hAnsiTheme="majorBidi" w:cstheme="majorBidi"/>
          <w:sz w:val="28"/>
        </w:rPr>
        <w:t xml:space="preserve"> assessment consists of </w:t>
      </w:r>
      <w:r w:rsidR="00BC3D37" w:rsidRPr="004B1C1F">
        <w:rPr>
          <w:rFonts w:asciiTheme="majorBidi" w:hAnsiTheme="majorBidi" w:cstheme="majorBidi"/>
          <w:sz w:val="28"/>
        </w:rPr>
        <w:t>4</w:t>
      </w:r>
      <w:r w:rsidRPr="004B1C1F">
        <w:rPr>
          <w:rFonts w:asciiTheme="majorBidi" w:hAnsiTheme="majorBidi" w:cstheme="majorBidi"/>
          <w:sz w:val="28"/>
        </w:rPr>
        <w:t xml:space="preserve"> main topics, which are</w:t>
      </w:r>
    </w:p>
    <w:p w14:paraId="4E340510" w14:textId="77777777" w:rsidR="00C011C0" w:rsidRPr="004B1C1F" w:rsidRDefault="00C011C0" w:rsidP="008B293D">
      <w:pPr>
        <w:pStyle w:val="ListParagraph"/>
        <w:numPr>
          <w:ilvl w:val="0"/>
          <w:numId w:val="5"/>
        </w:numPr>
        <w:tabs>
          <w:tab w:val="left" w:pos="1134"/>
        </w:tabs>
        <w:spacing w:after="0" w:line="240" w:lineRule="auto"/>
        <w:contextualSpacing w:val="0"/>
        <w:jc w:val="thaiDistribute"/>
        <w:rPr>
          <w:rFonts w:asciiTheme="majorBidi" w:hAnsiTheme="majorBidi" w:cstheme="majorBidi"/>
          <w:sz w:val="28"/>
        </w:rPr>
      </w:pPr>
      <w:r w:rsidRPr="004B1C1F">
        <w:rPr>
          <w:rFonts w:asciiTheme="majorBidi" w:hAnsiTheme="majorBidi" w:cstheme="majorBidi"/>
          <w:sz w:val="28"/>
        </w:rPr>
        <w:t>Structure and characteristics of the sub</w:t>
      </w:r>
      <w:r w:rsidRPr="004B1C1F">
        <w:rPr>
          <w:rFonts w:asciiTheme="majorBidi" w:hAnsiTheme="majorBidi" w:cstheme="majorBidi"/>
          <w:sz w:val="28"/>
          <w:cs/>
        </w:rPr>
        <w:t>-</w:t>
      </w:r>
      <w:r w:rsidRPr="004B1C1F">
        <w:rPr>
          <w:rFonts w:asciiTheme="majorBidi" w:hAnsiTheme="majorBidi" w:cstheme="majorBidi"/>
          <w:sz w:val="28"/>
        </w:rPr>
        <w:t>committee</w:t>
      </w:r>
    </w:p>
    <w:p w14:paraId="3CB31DB1" w14:textId="77777777" w:rsidR="00C011C0" w:rsidRPr="004B1C1F" w:rsidRDefault="00C011C0" w:rsidP="008B293D">
      <w:pPr>
        <w:pStyle w:val="ListParagraph"/>
        <w:numPr>
          <w:ilvl w:val="0"/>
          <w:numId w:val="5"/>
        </w:numPr>
        <w:tabs>
          <w:tab w:val="left" w:pos="1134"/>
        </w:tabs>
        <w:spacing w:after="0" w:line="240" w:lineRule="auto"/>
        <w:contextualSpacing w:val="0"/>
        <w:jc w:val="thaiDistribute"/>
        <w:rPr>
          <w:rFonts w:asciiTheme="majorBidi" w:hAnsiTheme="majorBidi" w:cstheme="majorBidi"/>
          <w:sz w:val="28"/>
        </w:rPr>
      </w:pPr>
      <w:r w:rsidRPr="004B1C1F">
        <w:rPr>
          <w:rFonts w:asciiTheme="majorBidi" w:hAnsiTheme="majorBidi" w:cstheme="majorBidi"/>
          <w:sz w:val="28"/>
        </w:rPr>
        <w:t>Sub</w:t>
      </w:r>
      <w:r w:rsidRPr="004B1C1F">
        <w:rPr>
          <w:rFonts w:asciiTheme="majorBidi" w:hAnsiTheme="majorBidi" w:cstheme="majorBidi"/>
          <w:sz w:val="28"/>
          <w:cs/>
        </w:rPr>
        <w:t>-</w:t>
      </w:r>
      <w:r w:rsidRPr="004B1C1F">
        <w:rPr>
          <w:rFonts w:asciiTheme="majorBidi" w:hAnsiTheme="majorBidi" w:cstheme="majorBidi"/>
          <w:sz w:val="28"/>
        </w:rPr>
        <w:t>committee meetings</w:t>
      </w:r>
    </w:p>
    <w:p w14:paraId="3E86D1D6" w14:textId="197B0723" w:rsidR="00C011C0" w:rsidRPr="004B1C1F" w:rsidRDefault="00C011C0" w:rsidP="008B293D">
      <w:pPr>
        <w:pStyle w:val="ListParagraph"/>
        <w:numPr>
          <w:ilvl w:val="0"/>
          <w:numId w:val="5"/>
        </w:numPr>
        <w:tabs>
          <w:tab w:val="left" w:pos="1134"/>
        </w:tabs>
        <w:spacing w:after="0" w:line="240" w:lineRule="auto"/>
        <w:contextualSpacing w:val="0"/>
        <w:jc w:val="thaiDistribute"/>
        <w:rPr>
          <w:rFonts w:asciiTheme="majorBidi" w:hAnsiTheme="majorBidi" w:cstheme="majorBidi"/>
          <w:sz w:val="28"/>
        </w:rPr>
      </w:pPr>
      <w:r w:rsidRPr="004B1C1F">
        <w:rPr>
          <w:rFonts w:asciiTheme="majorBidi" w:hAnsiTheme="majorBidi" w:cstheme="majorBidi"/>
          <w:sz w:val="28"/>
        </w:rPr>
        <w:t>Roles</w:t>
      </w:r>
      <w:r w:rsidR="005B33D5" w:rsidRPr="004B1C1F">
        <w:rPr>
          <w:rFonts w:asciiTheme="majorBidi" w:hAnsiTheme="majorBidi" w:cstheme="majorBidi"/>
          <w:sz w:val="28"/>
        </w:rPr>
        <w:t>, duties,</w:t>
      </w:r>
      <w:r w:rsidRPr="004B1C1F">
        <w:rPr>
          <w:rFonts w:asciiTheme="majorBidi" w:hAnsiTheme="majorBidi" w:cstheme="majorBidi"/>
          <w:sz w:val="28"/>
        </w:rPr>
        <w:t xml:space="preserve"> and responsibilities of the sub</w:t>
      </w:r>
      <w:r w:rsidRPr="004B1C1F">
        <w:rPr>
          <w:rFonts w:asciiTheme="majorBidi" w:hAnsiTheme="majorBidi" w:cstheme="majorBidi"/>
          <w:sz w:val="28"/>
          <w:cs/>
        </w:rPr>
        <w:t>-</w:t>
      </w:r>
      <w:r w:rsidRPr="004B1C1F">
        <w:rPr>
          <w:rFonts w:asciiTheme="majorBidi" w:hAnsiTheme="majorBidi" w:cstheme="majorBidi"/>
          <w:sz w:val="28"/>
        </w:rPr>
        <w:t>committee</w:t>
      </w:r>
    </w:p>
    <w:p w14:paraId="49F1CB97" w14:textId="1874C629" w:rsidR="00BC3D37" w:rsidRPr="004B1C1F" w:rsidRDefault="00BC3D37" w:rsidP="008B293D">
      <w:pPr>
        <w:pStyle w:val="ListParagraph"/>
        <w:numPr>
          <w:ilvl w:val="0"/>
          <w:numId w:val="5"/>
        </w:numPr>
        <w:tabs>
          <w:tab w:val="left" w:pos="1134"/>
        </w:tabs>
        <w:spacing w:after="0" w:line="240" w:lineRule="auto"/>
        <w:contextualSpacing w:val="0"/>
        <w:jc w:val="thaiDistribute"/>
        <w:rPr>
          <w:rFonts w:asciiTheme="majorBidi" w:hAnsiTheme="majorBidi" w:cstheme="majorBidi"/>
          <w:sz w:val="28"/>
        </w:rPr>
      </w:pPr>
      <w:r w:rsidRPr="004B1C1F">
        <w:rPr>
          <w:rFonts w:asciiTheme="majorBidi" w:hAnsiTheme="majorBidi" w:cstheme="majorBidi"/>
          <w:sz w:val="28"/>
        </w:rPr>
        <w:t xml:space="preserve">Reporting of </w:t>
      </w:r>
      <w:r w:rsidR="00C26EF7" w:rsidRPr="004B1C1F">
        <w:rPr>
          <w:rFonts w:asciiTheme="majorBidi" w:hAnsiTheme="majorBidi" w:cstheme="majorBidi"/>
          <w:sz w:val="28"/>
        </w:rPr>
        <w:t xml:space="preserve">the </w:t>
      </w:r>
      <w:r w:rsidRPr="004B1C1F">
        <w:rPr>
          <w:rFonts w:asciiTheme="majorBidi" w:hAnsiTheme="majorBidi" w:cstheme="majorBidi"/>
          <w:sz w:val="28"/>
        </w:rPr>
        <w:t>sub-committee</w:t>
      </w:r>
    </w:p>
    <w:p w14:paraId="552CE3F8" w14:textId="04CDB449" w:rsidR="00C011C0" w:rsidRPr="004B1C1F" w:rsidRDefault="00C011C0"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In addition, the Company evaluates the performance of the Chairman of the Executive Committee by consideration of the Company</w:t>
      </w:r>
      <w:r w:rsidRPr="004B1C1F">
        <w:rPr>
          <w:rFonts w:asciiTheme="majorBidi" w:hAnsiTheme="majorBidi" w:cstheme="majorBidi"/>
          <w:sz w:val="28"/>
          <w:cs/>
        </w:rPr>
        <w:t>’</w:t>
      </w:r>
      <w:r w:rsidRPr="004B1C1F">
        <w:rPr>
          <w:rFonts w:asciiTheme="majorBidi" w:hAnsiTheme="majorBidi" w:cstheme="majorBidi"/>
          <w:sz w:val="28"/>
        </w:rPr>
        <w:t>s operating results and the implementation of the policies received from the Board of Directors for use in improvemen</w:t>
      </w:r>
      <w:r w:rsidR="0037364C" w:rsidRPr="004B1C1F">
        <w:rPr>
          <w:rFonts w:asciiTheme="majorBidi" w:hAnsiTheme="majorBidi" w:cstheme="majorBidi"/>
          <w:sz w:val="28"/>
        </w:rPr>
        <w:t>t.</w:t>
      </w:r>
      <w:r w:rsidR="0037364C" w:rsidRPr="004B1C1F">
        <w:rPr>
          <w:rFonts w:asciiTheme="majorBidi" w:hAnsiTheme="majorBidi" w:cstheme="majorBidi"/>
          <w:sz w:val="28"/>
          <w:cs/>
        </w:rPr>
        <w:t xml:space="preserve"> </w:t>
      </w:r>
      <w:r w:rsidR="0037364C" w:rsidRPr="004B1C1F">
        <w:rPr>
          <w:rFonts w:asciiTheme="majorBidi" w:hAnsiTheme="majorBidi" w:cstheme="majorBidi"/>
          <w:sz w:val="28"/>
        </w:rPr>
        <w:t>T</w:t>
      </w:r>
      <w:r w:rsidRPr="004B1C1F">
        <w:rPr>
          <w:rFonts w:asciiTheme="majorBidi" w:hAnsiTheme="majorBidi" w:cstheme="majorBidi"/>
          <w:sz w:val="28"/>
        </w:rPr>
        <w:t>he method employed is the same as in the evaluation of the performance of the</w:t>
      </w:r>
      <w:r w:rsidR="00230391" w:rsidRPr="004B1C1F">
        <w:rPr>
          <w:rFonts w:asciiTheme="majorBidi" w:hAnsiTheme="majorBidi" w:cstheme="majorBidi"/>
          <w:sz w:val="28"/>
        </w:rPr>
        <w:t xml:space="preserve"> entire</w:t>
      </w:r>
      <w:r w:rsidRPr="004B1C1F">
        <w:rPr>
          <w:rFonts w:asciiTheme="majorBidi" w:hAnsiTheme="majorBidi" w:cstheme="majorBidi"/>
          <w:sz w:val="28"/>
        </w:rPr>
        <w:t xml:space="preserve"> Board of Directors and as individuals</w:t>
      </w:r>
      <w:r w:rsidRPr="004B1C1F">
        <w:rPr>
          <w:rFonts w:asciiTheme="majorBidi" w:hAnsiTheme="majorBidi" w:cstheme="majorBidi"/>
          <w:sz w:val="28"/>
          <w:cs/>
        </w:rPr>
        <w:t xml:space="preserve">. </w:t>
      </w:r>
      <w:r w:rsidRPr="004B1C1F">
        <w:rPr>
          <w:rFonts w:asciiTheme="majorBidi" w:hAnsiTheme="majorBidi" w:cstheme="majorBidi"/>
          <w:sz w:val="28"/>
        </w:rPr>
        <w:t>The evaluation consists of 3 main sections, which are</w:t>
      </w:r>
      <w:r w:rsidRPr="004B1C1F">
        <w:rPr>
          <w:rFonts w:asciiTheme="majorBidi" w:hAnsiTheme="majorBidi" w:cstheme="majorBidi"/>
          <w:sz w:val="28"/>
          <w:cs/>
        </w:rPr>
        <w:t>:</w:t>
      </w:r>
    </w:p>
    <w:p w14:paraId="36328A25" w14:textId="77777777" w:rsidR="00C011C0" w:rsidRPr="004B1C1F" w:rsidRDefault="00C011C0" w:rsidP="008B293D">
      <w:pPr>
        <w:spacing w:after="0" w:line="240" w:lineRule="auto"/>
        <w:ind w:left="567" w:firstLine="284"/>
        <w:jc w:val="thaiDistribute"/>
        <w:rPr>
          <w:rFonts w:asciiTheme="majorBidi" w:hAnsiTheme="majorBidi" w:cstheme="majorBidi"/>
          <w:sz w:val="28"/>
        </w:rPr>
      </w:pPr>
      <w:r w:rsidRPr="004B1C1F">
        <w:rPr>
          <w:rFonts w:asciiTheme="majorBidi" w:hAnsiTheme="majorBidi" w:cstheme="majorBidi"/>
          <w:b/>
          <w:bCs/>
          <w:sz w:val="28"/>
        </w:rPr>
        <w:t>Section 1</w:t>
      </w:r>
      <w:r w:rsidRPr="004B1C1F">
        <w:rPr>
          <w:rFonts w:asciiTheme="majorBidi" w:hAnsiTheme="majorBidi" w:cstheme="majorBidi"/>
          <w:sz w:val="28"/>
          <w:cs/>
        </w:rPr>
        <w:t xml:space="preserve"> : </w:t>
      </w:r>
      <w:r w:rsidRPr="004B1C1F">
        <w:rPr>
          <w:rFonts w:asciiTheme="majorBidi" w:hAnsiTheme="majorBidi" w:cstheme="majorBidi"/>
          <w:sz w:val="28"/>
        </w:rPr>
        <w:t>Status of Achievements</w:t>
      </w:r>
    </w:p>
    <w:p w14:paraId="4BEA7A3E" w14:textId="77777777" w:rsidR="00C011C0" w:rsidRPr="004B1C1F" w:rsidRDefault="00C011C0" w:rsidP="008B293D">
      <w:pPr>
        <w:spacing w:after="0" w:line="240" w:lineRule="auto"/>
        <w:ind w:left="567" w:firstLine="284"/>
        <w:jc w:val="thaiDistribute"/>
        <w:rPr>
          <w:rFonts w:asciiTheme="majorBidi" w:hAnsiTheme="majorBidi" w:cstheme="majorBidi"/>
          <w:sz w:val="28"/>
        </w:rPr>
      </w:pPr>
      <w:r w:rsidRPr="004B1C1F">
        <w:rPr>
          <w:rFonts w:asciiTheme="majorBidi" w:hAnsiTheme="majorBidi" w:cstheme="majorBidi"/>
          <w:b/>
          <w:bCs/>
          <w:sz w:val="28"/>
        </w:rPr>
        <w:t>Section 2</w:t>
      </w:r>
      <w:r w:rsidRPr="004B1C1F">
        <w:rPr>
          <w:rFonts w:asciiTheme="majorBidi" w:hAnsiTheme="majorBidi" w:cstheme="majorBidi"/>
          <w:sz w:val="28"/>
          <w:cs/>
        </w:rPr>
        <w:t xml:space="preserve"> : </w:t>
      </w:r>
      <w:r w:rsidRPr="004B1C1F">
        <w:rPr>
          <w:rFonts w:asciiTheme="majorBidi" w:hAnsiTheme="majorBidi" w:cstheme="majorBidi"/>
          <w:sz w:val="28"/>
        </w:rPr>
        <w:t>Performance Measures</w:t>
      </w:r>
    </w:p>
    <w:p w14:paraId="7D607D54" w14:textId="77777777" w:rsidR="00C011C0" w:rsidRPr="004B1C1F" w:rsidRDefault="00C011C0" w:rsidP="008B293D">
      <w:pPr>
        <w:spacing w:after="0" w:line="240" w:lineRule="auto"/>
        <w:ind w:left="567" w:firstLine="1276"/>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1 Leadership</w:t>
      </w:r>
    </w:p>
    <w:p w14:paraId="79B4F36D" w14:textId="77777777" w:rsidR="00C011C0" w:rsidRPr="004B1C1F" w:rsidRDefault="00C011C0" w:rsidP="008B293D">
      <w:pPr>
        <w:spacing w:after="0" w:line="240" w:lineRule="auto"/>
        <w:ind w:left="567" w:firstLine="1276"/>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2 Strategy formulation</w:t>
      </w:r>
    </w:p>
    <w:p w14:paraId="2DEB9CCD" w14:textId="628A0F43" w:rsidR="00C011C0" w:rsidRPr="004B1C1F" w:rsidRDefault="00C011C0" w:rsidP="008B293D">
      <w:pPr>
        <w:spacing w:after="0" w:line="240" w:lineRule="auto"/>
        <w:ind w:left="567" w:firstLine="1276"/>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 xml:space="preserve">3 Strategy </w:t>
      </w:r>
      <w:r w:rsidR="005B33D5" w:rsidRPr="004B1C1F">
        <w:rPr>
          <w:rFonts w:asciiTheme="majorBidi" w:hAnsiTheme="majorBidi" w:cstheme="majorBidi"/>
          <w:sz w:val="28"/>
        </w:rPr>
        <w:t>implementation</w:t>
      </w:r>
    </w:p>
    <w:p w14:paraId="42EB3638" w14:textId="657866C3" w:rsidR="00C011C0" w:rsidRPr="004B1C1F" w:rsidRDefault="00C011C0" w:rsidP="008B293D">
      <w:pPr>
        <w:spacing w:after="0" w:line="240" w:lineRule="auto"/>
        <w:ind w:left="567" w:firstLine="1276"/>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4 Financial planning</w:t>
      </w:r>
      <w:r w:rsidR="005B33D5" w:rsidRPr="004B1C1F">
        <w:rPr>
          <w:rFonts w:asciiTheme="majorBidi" w:hAnsiTheme="majorBidi" w:cstheme="majorBidi"/>
          <w:sz w:val="28"/>
        </w:rPr>
        <w:t xml:space="preserve"> and financial </w:t>
      </w:r>
      <w:r w:rsidRPr="004B1C1F">
        <w:rPr>
          <w:rFonts w:asciiTheme="majorBidi" w:hAnsiTheme="majorBidi" w:cstheme="majorBidi"/>
          <w:sz w:val="28"/>
        </w:rPr>
        <w:t>performance</w:t>
      </w:r>
    </w:p>
    <w:p w14:paraId="548BE2B3" w14:textId="77777777" w:rsidR="00C011C0" w:rsidRPr="004B1C1F" w:rsidRDefault="00C011C0" w:rsidP="008B293D">
      <w:pPr>
        <w:spacing w:after="0" w:line="240" w:lineRule="auto"/>
        <w:ind w:left="567" w:firstLine="1276"/>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5 Relationships with the Board</w:t>
      </w:r>
    </w:p>
    <w:p w14:paraId="1584DD7F" w14:textId="77777777" w:rsidR="00C011C0" w:rsidRPr="004B1C1F" w:rsidRDefault="00C011C0" w:rsidP="008B293D">
      <w:pPr>
        <w:spacing w:after="0" w:line="240" w:lineRule="auto"/>
        <w:ind w:left="567" w:firstLine="1276"/>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6 External relations</w:t>
      </w:r>
    </w:p>
    <w:p w14:paraId="25321D44" w14:textId="068E09AE" w:rsidR="00C011C0" w:rsidRPr="004B1C1F" w:rsidRDefault="00C011C0" w:rsidP="008B293D">
      <w:pPr>
        <w:spacing w:after="0" w:line="240" w:lineRule="auto"/>
        <w:ind w:left="567" w:firstLine="1276"/>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 xml:space="preserve">7 </w:t>
      </w:r>
      <w:r w:rsidR="005B33D5" w:rsidRPr="004B1C1F">
        <w:rPr>
          <w:rFonts w:asciiTheme="majorBidi" w:hAnsiTheme="majorBidi" w:cstheme="majorBidi"/>
          <w:sz w:val="28"/>
        </w:rPr>
        <w:t>Administration and personnel relations</w:t>
      </w:r>
    </w:p>
    <w:p w14:paraId="0E99822A" w14:textId="77777777" w:rsidR="00C011C0" w:rsidRPr="004B1C1F" w:rsidRDefault="00C011C0" w:rsidP="008B293D">
      <w:pPr>
        <w:spacing w:after="0" w:line="240" w:lineRule="auto"/>
        <w:ind w:left="567" w:firstLine="1276"/>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8 Succession</w:t>
      </w:r>
    </w:p>
    <w:p w14:paraId="32232B2C" w14:textId="77777777" w:rsidR="00C011C0" w:rsidRPr="004B1C1F" w:rsidRDefault="00C011C0" w:rsidP="008B293D">
      <w:pPr>
        <w:spacing w:after="0" w:line="240" w:lineRule="auto"/>
        <w:ind w:left="567" w:firstLine="1276"/>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9 Product</w:t>
      </w:r>
      <w:r w:rsidRPr="004B1C1F">
        <w:rPr>
          <w:rFonts w:asciiTheme="majorBidi" w:hAnsiTheme="majorBidi" w:cstheme="majorBidi"/>
          <w:sz w:val="28"/>
          <w:cs/>
        </w:rPr>
        <w:t>/</w:t>
      </w:r>
      <w:r w:rsidRPr="004B1C1F">
        <w:rPr>
          <w:rFonts w:asciiTheme="majorBidi" w:hAnsiTheme="majorBidi" w:cstheme="majorBidi"/>
          <w:sz w:val="28"/>
        </w:rPr>
        <w:t>service knowledge</w:t>
      </w:r>
    </w:p>
    <w:p w14:paraId="0A3C0D61" w14:textId="1215FA02" w:rsidR="00C011C0" w:rsidRPr="004B1C1F" w:rsidRDefault="00C011C0" w:rsidP="008B293D">
      <w:pPr>
        <w:spacing w:after="0" w:line="240" w:lineRule="auto"/>
        <w:ind w:left="567" w:firstLine="1276"/>
        <w:jc w:val="thaiDistribute"/>
        <w:rPr>
          <w:rFonts w:asciiTheme="majorBidi" w:hAnsiTheme="majorBidi" w:cstheme="majorBidi"/>
          <w:sz w:val="28"/>
        </w:rPr>
      </w:pPr>
      <w:r w:rsidRPr="004B1C1F">
        <w:rPr>
          <w:rFonts w:asciiTheme="majorBidi" w:hAnsiTheme="majorBidi" w:cstheme="majorBidi"/>
          <w:sz w:val="28"/>
        </w:rPr>
        <w:t>2</w:t>
      </w:r>
      <w:r w:rsidRPr="004B1C1F">
        <w:rPr>
          <w:rFonts w:asciiTheme="majorBidi" w:hAnsiTheme="majorBidi" w:cstheme="majorBidi"/>
          <w:sz w:val="28"/>
          <w:cs/>
        </w:rPr>
        <w:t>.</w:t>
      </w:r>
      <w:r w:rsidRPr="004B1C1F">
        <w:rPr>
          <w:rFonts w:asciiTheme="majorBidi" w:hAnsiTheme="majorBidi" w:cstheme="majorBidi"/>
          <w:sz w:val="28"/>
        </w:rPr>
        <w:t xml:space="preserve">10 Personal </w:t>
      </w:r>
      <w:r w:rsidR="00CB78E4" w:rsidRPr="004B1C1F">
        <w:rPr>
          <w:rFonts w:asciiTheme="majorBidi" w:hAnsiTheme="majorBidi" w:cstheme="majorBidi"/>
          <w:sz w:val="28"/>
        </w:rPr>
        <w:t>characteristics</w:t>
      </w:r>
    </w:p>
    <w:p w14:paraId="132F8293" w14:textId="7024CF21" w:rsidR="00C011C0" w:rsidRPr="004B1C1F" w:rsidRDefault="00C011C0" w:rsidP="008B293D">
      <w:pPr>
        <w:spacing w:after="0" w:line="240" w:lineRule="auto"/>
        <w:ind w:left="567" w:firstLine="284"/>
        <w:jc w:val="thaiDistribute"/>
        <w:rPr>
          <w:rFonts w:asciiTheme="majorBidi" w:hAnsiTheme="majorBidi" w:cstheme="majorBidi"/>
          <w:sz w:val="28"/>
        </w:rPr>
      </w:pPr>
      <w:r w:rsidRPr="004B1C1F">
        <w:rPr>
          <w:rFonts w:asciiTheme="majorBidi" w:hAnsiTheme="majorBidi" w:cstheme="majorBidi"/>
          <w:b/>
          <w:bCs/>
          <w:sz w:val="28"/>
        </w:rPr>
        <w:t>Section 3</w:t>
      </w:r>
      <w:r w:rsidRPr="004B1C1F">
        <w:rPr>
          <w:rFonts w:asciiTheme="majorBidi" w:hAnsiTheme="majorBidi" w:cstheme="majorBidi"/>
          <w:sz w:val="28"/>
          <w:cs/>
        </w:rPr>
        <w:t xml:space="preserve"> : </w:t>
      </w:r>
      <w:r w:rsidRPr="004B1C1F">
        <w:rPr>
          <w:rFonts w:asciiTheme="majorBidi" w:hAnsiTheme="majorBidi" w:cstheme="majorBidi"/>
          <w:sz w:val="28"/>
        </w:rPr>
        <w:t>Development</w:t>
      </w:r>
      <w:r w:rsidR="00C26EF7" w:rsidRPr="004B1C1F">
        <w:rPr>
          <w:rFonts w:asciiTheme="majorBidi" w:hAnsiTheme="majorBidi" w:cstheme="majorBidi"/>
          <w:sz w:val="28"/>
        </w:rPr>
        <w:t xml:space="preserve"> of</w:t>
      </w:r>
      <w:r w:rsidRPr="004B1C1F">
        <w:rPr>
          <w:rFonts w:asciiTheme="majorBidi" w:hAnsiTheme="majorBidi" w:cstheme="majorBidi"/>
          <w:sz w:val="28"/>
        </w:rPr>
        <w:t xml:space="preserve"> </w:t>
      </w:r>
      <w:r w:rsidR="00022914" w:rsidRPr="004B1C1F">
        <w:rPr>
          <w:rFonts w:asciiTheme="majorBidi" w:hAnsiTheme="majorBidi" w:cstheme="majorBidi"/>
          <w:sz w:val="28"/>
        </w:rPr>
        <w:t xml:space="preserve">the </w:t>
      </w:r>
      <w:r w:rsidRPr="004B1C1F">
        <w:rPr>
          <w:rFonts w:asciiTheme="majorBidi" w:hAnsiTheme="majorBidi" w:cstheme="majorBidi"/>
          <w:sz w:val="28"/>
        </w:rPr>
        <w:t>Chairman of the Executive Committee</w:t>
      </w:r>
    </w:p>
    <w:p w14:paraId="258CAB15" w14:textId="77777777" w:rsidR="00C71A41" w:rsidRPr="004B1C1F" w:rsidRDefault="00C71A41" w:rsidP="003B6B7F">
      <w:pPr>
        <w:spacing w:after="0" w:line="240" w:lineRule="auto"/>
        <w:jc w:val="thaiDistribute"/>
        <w:rPr>
          <w:rFonts w:asciiTheme="majorBidi" w:hAnsiTheme="majorBidi" w:cstheme="majorBidi"/>
          <w:b/>
          <w:bCs/>
          <w:sz w:val="28"/>
        </w:rPr>
      </w:pPr>
    </w:p>
    <w:p w14:paraId="364F433F" w14:textId="77777777" w:rsidR="00C71A41" w:rsidRPr="004B1C1F" w:rsidRDefault="00C71A41" w:rsidP="003B6B7F">
      <w:pPr>
        <w:spacing w:after="0" w:line="240" w:lineRule="auto"/>
        <w:jc w:val="thaiDistribute"/>
        <w:rPr>
          <w:rFonts w:asciiTheme="majorBidi" w:hAnsiTheme="majorBidi" w:cstheme="majorBidi"/>
          <w:b/>
          <w:bCs/>
          <w:sz w:val="28"/>
        </w:rPr>
      </w:pPr>
    </w:p>
    <w:p w14:paraId="20B0FE65" w14:textId="208C02AC" w:rsidR="000773D2" w:rsidRPr="004B1C1F" w:rsidRDefault="000773D2" w:rsidP="003B6B7F">
      <w:pPr>
        <w:spacing w:after="0" w:line="240" w:lineRule="auto"/>
        <w:jc w:val="thaiDistribute"/>
        <w:rPr>
          <w:rFonts w:asciiTheme="majorBidi" w:hAnsiTheme="majorBidi" w:cstheme="majorBidi"/>
          <w:sz w:val="28"/>
        </w:rPr>
      </w:pPr>
      <w:r w:rsidRPr="004B1C1F">
        <w:rPr>
          <w:rFonts w:asciiTheme="majorBidi" w:hAnsiTheme="majorBidi" w:cstheme="majorBidi"/>
          <w:b/>
          <w:bCs/>
          <w:sz w:val="28"/>
        </w:rPr>
        <w:lastRenderedPageBreak/>
        <w:t>6</w:t>
      </w:r>
      <w:r w:rsidRPr="004B1C1F">
        <w:rPr>
          <w:rFonts w:asciiTheme="majorBidi" w:hAnsiTheme="majorBidi" w:cstheme="majorBidi"/>
          <w:b/>
          <w:bCs/>
          <w:sz w:val="28"/>
          <w:cs/>
        </w:rPr>
        <w:t xml:space="preserve">. </w:t>
      </w:r>
      <w:r w:rsidRPr="004B1C1F">
        <w:rPr>
          <w:rFonts w:asciiTheme="majorBidi" w:hAnsiTheme="majorBidi" w:cstheme="majorBidi"/>
          <w:b/>
          <w:bCs/>
          <w:sz w:val="28"/>
        </w:rPr>
        <w:t xml:space="preserve">Remuneration </w:t>
      </w:r>
    </w:p>
    <w:p w14:paraId="411C3CFC" w14:textId="74C3FE2C" w:rsidR="000773D2" w:rsidRPr="004B1C1F" w:rsidRDefault="000773D2" w:rsidP="003B6B7F">
      <w:pPr>
        <w:spacing w:after="0" w:line="240" w:lineRule="auto"/>
        <w:ind w:firstLine="357"/>
        <w:jc w:val="thaiDistribute"/>
        <w:rPr>
          <w:rFonts w:asciiTheme="majorBidi" w:hAnsiTheme="majorBidi" w:cstheme="majorBidi"/>
          <w:sz w:val="28"/>
        </w:rPr>
      </w:pPr>
      <w:bookmarkStart w:id="4" w:name="_Hlk192150661"/>
      <w:r w:rsidRPr="004B1C1F">
        <w:rPr>
          <w:rFonts w:asciiTheme="majorBidi" w:hAnsiTheme="majorBidi" w:cstheme="majorBidi"/>
          <w:sz w:val="28"/>
          <w:cs/>
        </w:rPr>
        <w:t xml:space="preserve"> </w:t>
      </w:r>
      <w:r w:rsidRPr="004B1C1F">
        <w:rPr>
          <w:rFonts w:asciiTheme="majorBidi" w:hAnsiTheme="majorBidi" w:cstheme="majorBidi"/>
          <w:sz w:val="28"/>
        </w:rPr>
        <w:t>The remuneration of directors is comparable with the industry level and reflects the experience, duties, accountability and responsibilities, as well as expected contributions of each director</w:t>
      </w:r>
      <w:r w:rsidRPr="004B1C1F">
        <w:rPr>
          <w:rFonts w:asciiTheme="majorBidi" w:hAnsiTheme="majorBidi" w:cstheme="majorBidi"/>
          <w:sz w:val="28"/>
          <w:cs/>
        </w:rPr>
        <w:t xml:space="preserve">. </w:t>
      </w:r>
      <w:r w:rsidRPr="004B1C1F">
        <w:rPr>
          <w:rFonts w:asciiTheme="majorBidi" w:hAnsiTheme="majorBidi" w:cstheme="majorBidi"/>
          <w:sz w:val="28"/>
        </w:rPr>
        <w:t>Directors who are assigned to more tasks and ha</w:t>
      </w:r>
      <w:r w:rsidR="00CB78E4" w:rsidRPr="004B1C1F">
        <w:rPr>
          <w:rFonts w:asciiTheme="majorBidi" w:hAnsiTheme="majorBidi" w:cstheme="majorBidi"/>
          <w:sz w:val="28"/>
        </w:rPr>
        <w:t>ve</w:t>
      </w:r>
      <w:r w:rsidRPr="004B1C1F">
        <w:rPr>
          <w:rFonts w:asciiTheme="majorBidi" w:hAnsiTheme="majorBidi" w:cstheme="majorBidi"/>
          <w:sz w:val="28"/>
        </w:rPr>
        <w:t xml:space="preserve"> </w:t>
      </w:r>
      <w:r w:rsidR="0052486C" w:rsidRPr="004B1C1F">
        <w:rPr>
          <w:rFonts w:asciiTheme="majorBidi" w:hAnsiTheme="majorBidi" w:cstheme="majorBidi"/>
          <w:sz w:val="28"/>
        </w:rPr>
        <w:t xml:space="preserve">accountability </w:t>
      </w:r>
      <w:r w:rsidRPr="004B1C1F">
        <w:rPr>
          <w:rFonts w:asciiTheme="majorBidi" w:hAnsiTheme="majorBidi" w:cstheme="majorBidi"/>
          <w:sz w:val="28"/>
        </w:rPr>
        <w:t>and responsibilit</w:t>
      </w:r>
      <w:r w:rsidR="0052486C" w:rsidRPr="004B1C1F">
        <w:rPr>
          <w:rFonts w:asciiTheme="majorBidi" w:hAnsiTheme="majorBidi" w:cstheme="majorBidi"/>
          <w:sz w:val="28"/>
        </w:rPr>
        <w:t>y</w:t>
      </w:r>
      <w:r w:rsidRPr="004B1C1F">
        <w:rPr>
          <w:rFonts w:asciiTheme="majorBidi" w:hAnsiTheme="majorBidi" w:cstheme="majorBidi"/>
          <w:sz w:val="28"/>
        </w:rPr>
        <w:t>, such as being a member of a committee, should receive additional remuneration as appropriate</w:t>
      </w:r>
      <w:r w:rsidRPr="004B1C1F">
        <w:rPr>
          <w:rFonts w:asciiTheme="majorBidi" w:hAnsiTheme="majorBidi" w:cstheme="majorBidi"/>
          <w:sz w:val="28"/>
          <w:cs/>
        </w:rPr>
        <w:t>.</w:t>
      </w:r>
    </w:p>
    <w:bookmarkEnd w:id="4"/>
    <w:p w14:paraId="735C76A5" w14:textId="77777777" w:rsidR="000773D2" w:rsidRPr="004B1C1F" w:rsidRDefault="000773D2" w:rsidP="003B6B7F">
      <w:pPr>
        <w:spacing w:after="0" w:line="240" w:lineRule="auto"/>
        <w:jc w:val="thaiDistribute"/>
        <w:rPr>
          <w:rFonts w:asciiTheme="majorBidi" w:hAnsiTheme="majorBidi" w:cstheme="majorBidi"/>
          <w:b/>
          <w:bCs/>
          <w:sz w:val="28"/>
        </w:rPr>
      </w:pPr>
      <w:r w:rsidRPr="004B1C1F">
        <w:rPr>
          <w:rFonts w:asciiTheme="majorBidi" w:hAnsiTheme="majorBidi" w:cstheme="majorBidi"/>
          <w:b/>
          <w:bCs/>
          <w:sz w:val="28"/>
        </w:rPr>
        <w:t>7</w:t>
      </w:r>
      <w:r w:rsidRPr="004B1C1F">
        <w:rPr>
          <w:rFonts w:asciiTheme="majorBidi" w:hAnsiTheme="majorBidi" w:cstheme="majorBidi"/>
          <w:b/>
          <w:bCs/>
          <w:sz w:val="28"/>
          <w:cs/>
        </w:rPr>
        <w:t xml:space="preserve">. </w:t>
      </w:r>
      <w:r w:rsidRPr="004B1C1F">
        <w:rPr>
          <w:rFonts w:asciiTheme="majorBidi" w:hAnsiTheme="majorBidi" w:cstheme="majorBidi"/>
          <w:b/>
          <w:bCs/>
          <w:sz w:val="28"/>
        </w:rPr>
        <w:t>Board and Management Training</w:t>
      </w:r>
    </w:p>
    <w:p w14:paraId="3D4095BF" w14:textId="7E2319D8" w:rsidR="000773D2" w:rsidRPr="004B1C1F" w:rsidRDefault="000773D2" w:rsidP="003B6B7F">
      <w:pPr>
        <w:spacing w:after="0" w:line="240" w:lineRule="auto"/>
        <w:ind w:firstLine="357"/>
        <w:jc w:val="thaiDistribute"/>
        <w:rPr>
          <w:rFonts w:asciiTheme="majorBidi" w:hAnsiTheme="majorBidi" w:cstheme="majorBidi"/>
          <w:b/>
          <w:bCs/>
          <w:sz w:val="28"/>
        </w:rPr>
      </w:pPr>
      <w:r w:rsidRPr="004B1C1F">
        <w:rPr>
          <w:rFonts w:asciiTheme="majorBidi" w:hAnsiTheme="majorBidi" w:cstheme="majorBidi"/>
          <w:sz w:val="28"/>
        </w:rPr>
        <w:t>7</w:t>
      </w:r>
      <w:r w:rsidRPr="004B1C1F">
        <w:rPr>
          <w:rFonts w:asciiTheme="majorBidi" w:hAnsiTheme="majorBidi" w:cstheme="majorBidi"/>
          <w:sz w:val="28"/>
          <w:cs/>
        </w:rPr>
        <w:t>.</w:t>
      </w:r>
      <w:r w:rsidRPr="004B1C1F">
        <w:rPr>
          <w:rFonts w:asciiTheme="majorBidi" w:hAnsiTheme="majorBidi" w:cstheme="majorBidi"/>
          <w:sz w:val="28"/>
        </w:rPr>
        <w:t>1</w:t>
      </w:r>
      <w:r w:rsidR="00357E74" w:rsidRPr="004B1C1F">
        <w:rPr>
          <w:rFonts w:asciiTheme="majorBidi" w:hAnsiTheme="majorBidi" w:cstheme="majorBidi"/>
          <w:sz w:val="28"/>
        </w:rPr>
        <w:t>)</w:t>
      </w:r>
      <w:r w:rsidRPr="004B1C1F">
        <w:rPr>
          <w:rFonts w:asciiTheme="majorBidi" w:hAnsiTheme="majorBidi" w:cstheme="majorBidi"/>
          <w:sz w:val="28"/>
        </w:rPr>
        <w:t xml:space="preserve"> The Board encourages and facilitates training and educating for those involved in corporate governance of the Company, such as directors, members of the </w:t>
      </w:r>
      <w:r w:rsidR="005B33D5" w:rsidRPr="004B1C1F">
        <w:rPr>
          <w:rFonts w:asciiTheme="majorBidi" w:hAnsiTheme="majorBidi" w:cstheme="majorBidi"/>
          <w:sz w:val="28"/>
        </w:rPr>
        <w:t>A</w:t>
      </w:r>
      <w:r w:rsidRPr="004B1C1F">
        <w:rPr>
          <w:rFonts w:asciiTheme="majorBidi" w:hAnsiTheme="majorBidi" w:cstheme="majorBidi"/>
          <w:sz w:val="28"/>
        </w:rPr>
        <w:t xml:space="preserve">udit </w:t>
      </w:r>
      <w:r w:rsidR="005B33D5" w:rsidRPr="004B1C1F">
        <w:rPr>
          <w:rFonts w:asciiTheme="majorBidi" w:hAnsiTheme="majorBidi" w:cstheme="majorBidi"/>
          <w:sz w:val="28"/>
        </w:rPr>
        <w:t>C</w:t>
      </w:r>
      <w:r w:rsidRPr="004B1C1F">
        <w:rPr>
          <w:rFonts w:asciiTheme="majorBidi" w:hAnsiTheme="majorBidi" w:cstheme="majorBidi"/>
          <w:sz w:val="28"/>
        </w:rPr>
        <w:t xml:space="preserve">ommittee, </w:t>
      </w:r>
      <w:r w:rsidR="005B33D5" w:rsidRPr="004B1C1F">
        <w:rPr>
          <w:rFonts w:asciiTheme="majorBidi" w:hAnsiTheme="majorBidi" w:cstheme="majorBidi"/>
          <w:sz w:val="28"/>
        </w:rPr>
        <w:t>E</w:t>
      </w:r>
      <w:r w:rsidRPr="004B1C1F">
        <w:rPr>
          <w:rFonts w:asciiTheme="majorBidi" w:hAnsiTheme="majorBidi" w:cstheme="majorBidi"/>
          <w:sz w:val="28"/>
        </w:rPr>
        <w:t xml:space="preserve">xecutives, Company Secretary, </w:t>
      </w:r>
      <w:proofErr w:type="spellStart"/>
      <w:r w:rsidRPr="004B1C1F">
        <w:rPr>
          <w:rFonts w:asciiTheme="majorBidi" w:hAnsiTheme="majorBidi" w:cstheme="majorBidi"/>
          <w:sz w:val="28"/>
        </w:rPr>
        <w:t>etc</w:t>
      </w:r>
      <w:proofErr w:type="spellEnd"/>
      <w:r w:rsidRPr="004B1C1F">
        <w:rPr>
          <w:rFonts w:asciiTheme="majorBidi" w:hAnsiTheme="majorBidi" w:cstheme="majorBidi"/>
          <w:sz w:val="28"/>
          <w:cs/>
        </w:rPr>
        <w:t>.</w:t>
      </w:r>
      <w:r w:rsidRPr="004B1C1F">
        <w:rPr>
          <w:rFonts w:asciiTheme="majorBidi" w:hAnsiTheme="majorBidi" w:cstheme="majorBidi"/>
          <w:sz w:val="28"/>
        </w:rPr>
        <w:t>, to assist them to continuously improve their performance</w:t>
      </w:r>
      <w:r w:rsidRPr="004B1C1F">
        <w:rPr>
          <w:rFonts w:asciiTheme="majorBidi" w:hAnsiTheme="majorBidi" w:cstheme="majorBidi"/>
          <w:sz w:val="28"/>
          <w:cs/>
        </w:rPr>
        <w:t xml:space="preserve">. </w:t>
      </w:r>
      <w:r w:rsidRPr="004B1C1F">
        <w:rPr>
          <w:rFonts w:asciiTheme="majorBidi" w:hAnsiTheme="majorBidi" w:cstheme="majorBidi"/>
          <w:sz w:val="28"/>
        </w:rPr>
        <w:t>Training and educating can be done internally or through the use of the services of external institutions</w:t>
      </w:r>
      <w:r w:rsidRPr="004B1C1F">
        <w:rPr>
          <w:rFonts w:asciiTheme="majorBidi" w:hAnsiTheme="majorBidi" w:cstheme="majorBidi"/>
          <w:sz w:val="28"/>
          <w:cs/>
        </w:rPr>
        <w:t xml:space="preserve">. </w:t>
      </w:r>
    </w:p>
    <w:p w14:paraId="71BD9953" w14:textId="23A37CBD" w:rsidR="000773D2" w:rsidRPr="004B1C1F" w:rsidRDefault="000773D2"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7</w:t>
      </w:r>
      <w:r w:rsidRPr="004B1C1F">
        <w:rPr>
          <w:rFonts w:asciiTheme="majorBidi" w:hAnsiTheme="majorBidi" w:cstheme="majorBidi"/>
          <w:sz w:val="28"/>
          <w:cs/>
        </w:rPr>
        <w:t>.</w:t>
      </w:r>
      <w:r w:rsidRPr="004B1C1F">
        <w:rPr>
          <w:rFonts w:asciiTheme="majorBidi" w:hAnsiTheme="majorBidi" w:cstheme="majorBidi"/>
          <w:sz w:val="28"/>
        </w:rPr>
        <w:t>2</w:t>
      </w:r>
      <w:r w:rsidR="00357E74" w:rsidRPr="004B1C1F">
        <w:rPr>
          <w:rFonts w:asciiTheme="majorBidi" w:hAnsiTheme="majorBidi" w:cstheme="majorBidi"/>
          <w:sz w:val="28"/>
        </w:rPr>
        <w:t>)</w:t>
      </w:r>
      <w:r w:rsidRPr="004B1C1F">
        <w:rPr>
          <w:rFonts w:asciiTheme="majorBidi" w:hAnsiTheme="majorBidi" w:cstheme="majorBidi"/>
          <w:sz w:val="28"/>
        </w:rPr>
        <w:t xml:space="preserve"> The Board of Directors </w:t>
      </w:r>
      <w:r w:rsidR="00022914" w:rsidRPr="004B1C1F">
        <w:rPr>
          <w:rFonts w:asciiTheme="majorBidi" w:hAnsiTheme="majorBidi" w:cstheme="majorBidi"/>
          <w:sz w:val="28"/>
        </w:rPr>
        <w:t xml:space="preserve">determines </w:t>
      </w:r>
      <w:r w:rsidRPr="004B1C1F">
        <w:rPr>
          <w:rFonts w:asciiTheme="majorBidi" w:hAnsiTheme="majorBidi" w:cstheme="majorBidi"/>
          <w:sz w:val="28"/>
        </w:rPr>
        <w:t>that new directors must be provided with an orientation to create knowledge and understanding of the Company</w:t>
      </w:r>
      <w:r w:rsidRPr="004B1C1F">
        <w:rPr>
          <w:rFonts w:asciiTheme="majorBidi" w:hAnsiTheme="majorBidi" w:cstheme="majorBidi"/>
          <w:sz w:val="28"/>
          <w:cs/>
        </w:rPr>
        <w:t>’</w:t>
      </w:r>
      <w:r w:rsidRPr="004B1C1F">
        <w:rPr>
          <w:rFonts w:asciiTheme="majorBidi" w:hAnsiTheme="majorBidi" w:cstheme="majorBidi"/>
          <w:sz w:val="28"/>
        </w:rPr>
        <w:t>s business and the various processes, to prepare for the performance of their duties as directors</w:t>
      </w:r>
      <w:r w:rsidRPr="004B1C1F">
        <w:rPr>
          <w:rFonts w:asciiTheme="majorBidi" w:hAnsiTheme="majorBidi" w:cstheme="majorBidi"/>
          <w:sz w:val="28"/>
          <w:cs/>
        </w:rPr>
        <w:t xml:space="preserve">. </w:t>
      </w:r>
      <w:r w:rsidRPr="004B1C1F">
        <w:rPr>
          <w:rFonts w:asciiTheme="majorBidi" w:hAnsiTheme="majorBidi" w:cstheme="majorBidi"/>
          <w:sz w:val="28"/>
        </w:rPr>
        <w:t xml:space="preserve">The Company Secretary shall act as coordinator on various matters, such as business and management structures, scope of authority, regulation, general business knowledge, operating procedures, </w:t>
      </w:r>
      <w:proofErr w:type="spellStart"/>
      <w:r w:rsidRPr="004B1C1F">
        <w:rPr>
          <w:rFonts w:asciiTheme="majorBidi" w:hAnsiTheme="majorBidi" w:cstheme="majorBidi"/>
          <w:sz w:val="28"/>
        </w:rPr>
        <w:t>etc</w:t>
      </w:r>
      <w:proofErr w:type="spellEnd"/>
      <w:r w:rsidRPr="004B1C1F">
        <w:rPr>
          <w:rFonts w:asciiTheme="majorBidi" w:hAnsiTheme="majorBidi" w:cstheme="majorBidi"/>
          <w:sz w:val="28"/>
          <w:cs/>
        </w:rPr>
        <w:t>.</w:t>
      </w:r>
    </w:p>
    <w:p w14:paraId="252C692B" w14:textId="21C32DCE" w:rsidR="005B33D5" w:rsidRPr="004B1C1F" w:rsidRDefault="005B33D5" w:rsidP="005B33D5">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7</w:t>
      </w:r>
      <w:r w:rsidRPr="004B1C1F">
        <w:rPr>
          <w:rFonts w:asciiTheme="majorBidi" w:hAnsiTheme="majorBidi" w:cstheme="majorBidi"/>
          <w:sz w:val="28"/>
          <w:cs/>
        </w:rPr>
        <w:t>.</w:t>
      </w:r>
      <w:r w:rsidRPr="004B1C1F">
        <w:rPr>
          <w:rFonts w:asciiTheme="majorBidi" w:hAnsiTheme="majorBidi" w:cstheme="majorBidi"/>
          <w:sz w:val="28"/>
        </w:rPr>
        <w:t xml:space="preserve">3) The Board of Directors has established a personnel development policy for directors and executives and it has been disclosed in the Company’s </w:t>
      </w:r>
      <w:r w:rsidR="0026460B" w:rsidRPr="004B1C1F">
        <w:rPr>
          <w:rFonts w:asciiTheme="majorBidi" w:hAnsiTheme="majorBidi" w:cstheme="majorBidi"/>
          <w:sz w:val="28"/>
        </w:rPr>
        <w:t xml:space="preserve">Annual Registration Statement/Annual Report </w:t>
      </w:r>
      <w:r w:rsidR="0026460B" w:rsidRPr="004B1C1F">
        <w:rPr>
          <w:rFonts w:asciiTheme="majorBidi" w:hAnsiTheme="majorBidi" w:cstheme="majorBidi"/>
          <w:sz w:val="28"/>
          <w:cs/>
        </w:rPr>
        <w:t>(</w:t>
      </w:r>
      <w:r w:rsidR="0026460B" w:rsidRPr="004B1C1F">
        <w:rPr>
          <w:rFonts w:asciiTheme="majorBidi" w:hAnsiTheme="majorBidi" w:cstheme="majorBidi"/>
          <w:sz w:val="28"/>
        </w:rPr>
        <w:t>Form 56</w:t>
      </w:r>
      <w:r w:rsidR="0026460B" w:rsidRPr="004B1C1F">
        <w:rPr>
          <w:rFonts w:asciiTheme="majorBidi" w:hAnsiTheme="majorBidi" w:cstheme="majorBidi"/>
          <w:sz w:val="28"/>
          <w:cs/>
        </w:rPr>
        <w:t>-</w:t>
      </w:r>
      <w:r w:rsidR="0026460B" w:rsidRPr="004B1C1F">
        <w:rPr>
          <w:rFonts w:asciiTheme="majorBidi" w:hAnsiTheme="majorBidi" w:cstheme="majorBidi"/>
          <w:sz w:val="28"/>
        </w:rPr>
        <w:t>1 One Report</w:t>
      </w:r>
      <w:r w:rsidR="0026460B" w:rsidRPr="004B1C1F">
        <w:rPr>
          <w:rFonts w:asciiTheme="majorBidi" w:hAnsiTheme="majorBidi" w:cstheme="majorBidi"/>
          <w:sz w:val="28"/>
          <w:cs/>
        </w:rPr>
        <w:t>)</w:t>
      </w:r>
      <w:r w:rsidRPr="004B1C1F">
        <w:rPr>
          <w:rFonts w:asciiTheme="majorBidi" w:hAnsiTheme="majorBidi" w:cstheme="majorBidi"/>
          <w:sz w:val="28"/>
        </w:rPr>
        <w:t>.</w:t>
      </w:r>
    </w:p>
    <w:p w14:paraId="26887FE0" w14:textId="7E57C054" w:rsidR="000773D2" w:rsidRPr="004B1C1F" w:rsidRDefault="000773D2" w:rsidP="003B6B7F">
      <w:pPr>
        <w:spacing w:after="0" w:line="240" w:lineRule="auto"/>
        <w:ind w:firstLine="357"/>
        <w:jc w:val="thaiDistribute"/>
        <w:rPr>
          <w:rFonts w:asciiTheme="majorBidi" w:hAnsiTheme="majorBidi" w:cstheme="majorBidi"/>
          <w:sz w:val="28"/>
        </w:rPr>
      </w:pPr>
      <w:r w:rsidRPr="004B1C1F">
        <w:rPr>
          <w:rFonts w:asciiTheme="majorBidi" w:hAnsiTheme="majorBidi" w:cstheme="majorBidi"/>
          <w:sz w:val="28"/>
        </w:rPr>
        <w:t>7</w:t>
      </w:r>
      <w:r w:rsidRPr="004B1C1F">
        <w:rPr>
          <w:rFonts w:asciiTheme="majorBidi" w:hAnsiTheme="majorBidi" w:cstheme="majorBidi"/>
          <w:sz w:val="28"/>
          <w:cs/>
        </w:rPr>
        <w:t>.</w:t>
      </w:r>
      <w:r w:rsidRPr="004B1C1F">
        <w:rPr>
          <w:rFonts w:asciiTheme="majorBidi" w:hAnsiTheme="majorBidi" w:cstheme="majorBidi"/>
          <w:sz w:val="28"/>
        </w:rPr>
        <w:t>4</w:t>
      </w:r>
      <w:r w:rsidR="00357E74" w:rsidRPr="004B1C1F">
        <w:rPr>
          <w:rFonts w:asciiTheme="majorBidi" w:hAnsiTheme="majorBidi" w:cstheme="majorBidi"/>
          <w:sz w:val="28"/>
        </w:rPr>
        <w:t>)</w:t>
      </w:r>
      <w:r w:rsidRPr="004B1C1F">
        <w:rPr>
          <w:rFonts w:asciiTheme="majorBidi" w:hAnsiTheme="majorBidi" w:cstheme="majorBidi"/>
          <w:sz w:val="28"/>
        </w:rPr>
        <w:t xml:space="preserve"> The Board</w:t>
      </w:r>
      <w:r w:rsidR="00812AE2" w:rsidRPr="004B1C1F">
        <w:rPr>
          <w:rFonts w:asciiTheme="majorBidi" w:hAnsiTheme="majorBidi" w:cstheme="majorBidi"/>
          <w:sz w:val="28"/>
        </w:rPr>
        <w:t xml:space="preserve"> of Directors </w:t>
      </w:r>
      <w:r w:rsidR="00022914" w:rsidRPr="004B1C1F">
        <w:rPr>
          <w:rFonts w:asciiTheme="majorBidi" w:hAnsiTheme="majorBidi" w:cstheme="majorBidi"/>
          <w:sz w:val="28"/>
        </w:rPr>
        <w:t>assig</w:t>
      </w:r>
      <w:r w:rsidR="008B125D" w:rsidRPr="004B1C1F">
        <w:rPr>
          <w:rFonts w:asciiTheme="majorBidi" w:hAnsiTheme="majorBidi" w:cstheme="majorBidi"/>
          <w:sz w:val="28"/>
        </w:rPr>
        <w:t>ns</w:t>
      </w:r>
      <w:r w:rsidR="00022914" w:rsidRPr="004B1C1F">
        <w:rPr>
          <w:rFonts w:asciiTheme="majorBidi" w:hAnsiTheme="majorBidi" w:cstheme="majorBidi"/>
          <w:sz w:val="28"/>
        </w:rPr>
        <w:t xml:space="preserve"> </w:t>
      </w:r>
      <w:r w:rsidRPr="004B1C1F">
        <w:rPr>
          <w:rFonts w:asciiTheme="majorBidi" w:hAnsiTheme="majorBidi" w:cstheme="majorBidi"/>
          <w:sz w:val="28"/>
        </w:rPr>
        <w:t>the Managing Director to present them with the Company</w:t>
      </w:r>
      <w:r w:rsidRPr="004B1C1F">
        <w:rPr>
          <w:rFonts w:asciiTheme="majorBidi" w:hAnsiTheme="majorBidi" w:cstheme="majorBidi"/>
          <w:sz w:val="28"/>
          <w:cs/>
        </w:rPr>
        <w:t>’</w:t>
      </w:r>
      <w:r w:rsidRPr="004B1C1F">
        <w:rPr>
          <w:rFonts w:asciiTheme="majorBidi" w:hAnsiTheme="majorBidi" w:cstheme="majorBidi"/>
          <w:sz w:val="28"/>
        </w:rPr>
        <w:t>s succession plan at least once a year</w:t>
      </w:r>
      <w:r w:rsidRPr="004B1C1F">
        <w:rPr>
          <w:rFonts w:asciiTheme="majorBidi" w:hAnsiTheme="majorBidi" w:cstheme="majorBidi"/>
          <w:sz w:val="28"/>
          <w:cs/>
        </w:rPr>
        <w:t xml:space="preserve">. </w:t>
      </w:r>
      <w:r w:rsidRPr="004B1C1F">
        <w:rPr>
          <w:rFonts w:asciiTheme="majorBidi" w:hAnsiTheme="majorBidi" w:cstheme="majorBidi"/>
          <w:sz w:val="28"/>
        </w:rPr>
        <w:t>The Managing Director and senior executives have prepared continuous succession plans in case they cannot perform their duties</w:t>
      </w:r>
      <w:r w:rsidRPr="004B1C1F">
        <w:rPr>
          <w:rFonts w:asciiTheme="majorBidi" w:hAnsiTheme="majorBidi" w:cstheme="majorBidi"/>
          <w:sz w:val="28"/>
          <w:cs/>
        </w:rPr>
        <w:t>.</w:t>
      </w:r>
    </w:p>
    <w:p w14:paraId="7510E4CB" w14:textId="22BE24F3" w:rsidR="00BE1B98" w:rsidRPr="004B1C1F" w:rsidRDefault="00357E74" w:rsidP="003B6B7F">
      <w:pPr>
        <w:spacing w:after="0" w:line="240" w:lineRule="auto"/>
      </w:pPr>
      <w:r w:rsidRPr="004B1C1F">
        <w:rPr>
          <w:rFonts w:asciiTheme="majorBidi" w:hAnsiTheme="majorBidi" w:cstheme="majorBidi"/>
          <w:b/>
          <w:bCs/>
          <w:sz w:val="28"/>
        </w:rPr>
        <w:t xml:space="preserve">2. </w:t>
      </w:r>
      <w:r w:rsidR="003A5988" w:rsidRPr="004B1C1F">
        <w:rPr>
          <w:rFonts w:asciiTheme="majorBidi" w:hAnsiTheme="majorBidi" w:cstheme="majorBidi"/>
          <w:b/>
          <w:bCs/>
          <w:sz w:val="28"/>
        </w:rPr>
        <w:t>Code of Conduct</w:t>
      </w:r>
    </w:p>
    <w:p w14:paraId="35F349F7" w14:textId="2A12A470" w:rsidR="00815AAD" w:rsidRPr="004B1C1F" w:rsidRDefault="00815AAD" w:rsidP="003B6B7F">
      <w:pPr>
        <w:spacing w:after="0" w:line="240" w:lineRule="auto"/>
        <w:ind w:firstLine="35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Premier Products Public Company Limited conducts business by adhering to accuracy and fairness</w:t>
      </w:r>
      <w:r w:rsidR="00A72550" w:rsidRPr="004B1C1F">
        <w:rPr>
          <w:rFonts w:asciiTheme="majorBidi" w:eastAsia="Times New Roman" w:hAnsiTheme="majorBidi" w:cstheme="majorBidi"/>
          <w:sz w:val="28"/>
        </w:rPr>
        <w:t>, in accordance with</w:t>
      </w:r>
      <w:r w:rsidRPr="004B1C1F">
        <w:rPr>
          <w:rFonts w:asciiTheme="majorBidi" w:eastAsia="Times New Roman" w:hAnsiTheme="majorBidi" w:cstheme="majorBidi"/>
          <w:sz w:val="28"/>
        </w:rPr>
        <w:t xml:space="preserve"> </w:t>
      </w:r>
      <w:r w:rsidR="00A72550" w:rsidRPr="004B1C1F">
        <w:rPr>
          <w:rFonts w:asciiTheme="majorBidi" w:eastAsia="Times New Roman" w:hAnsiTheme="majorBidi" w:cstheme="majorBidi"/>
          <w:sz w:val="28"/>
        </w:rPr>
        <w:t xml:space="preserve">the </w:t>
      </w:r>
      <w:r w:rsidRPr="004B1C1F">
        <w:rPr>
          <w:rFonts w:asciiTheme="majorBidi" w:eastAsia="Times New Roman" w:hAnsiTheme="majorBidi" w:cstheme="majorBidi"/>
          <w:sz w:val="28"/>
        </w:rPr>
        <w:t>core values ​​that the Company's employees have always adhered to in their work, which are honesty, responsibility and commitment to work, discipline, unity, sacrifice and continuous development. Such values are considered the ethics and morality of the Company that has been continuously practiced.</w:t>
      </w:r>
    </w:p>
    <w:p w14:paraId="66626DC9" w14:textId="751AD949" w:rsidR="009029AA" w:rsidRPr="004B1C1F" w:rsidRDefault="009029AA" w:rsidP="003B6B7F">
      <w:pPr>
        <w:spacing w:after="0" w:line="240" w:lineRule="auto"/>
        <w:ind w:firstLine="35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 xml:space="preserve">In compliance with the principles of good corporate governance and as a clear guideline for the good conduct of its employees, </w:t>
      </w:r>
      <w:r w:rsidR="0037621D" w:rsidRPr="004B1C1F">
        <w:rPr>
          <w:rFonts w:asciiTheme="majorBidi" w:eastAsia="Times New Roman" w:hAnsiTheme="majorBidi" w:cstheme="majorBidi"/>
          <w:sz w:val="28"/>
        </w:rPr>
        <w:t>t</w:t>
      </w:r>
      <w:r w:rsidR="00812AE2" w:rsidRPr="004B1C1F">
        <w:rPr>
          <w:rFonts w:asciiTheme="majorBidi" w:eastAsia="Times New Roman" w:hAnsiTheme="majorBidi" w:cstheme="majorBidi"/>
          <w:sz w:val="28"/>
        </w:rPr>
        <w:t>he Company</w:t>
      </w:r>
      <w:r w:rsidRPr="004B1C1F">
        <w:rPr>
          <w:rFonts w:asciiTheme="majorBidi" w:eastAsia="Times New Roman" w:hAnsiTheme="majorBidi" w:cstheme="majorBidi"/>
          <w:sz w:val="28"/>
        </w:rPr>
        <w:t xml:space="preserve"> has compiled a code of conduct for use of its executives and employees as the guiding principles in conducting their work as follows</w:t>
      </w:r>
      <w:r w:rsidRPr="004B1C1F">
        <w:rPr>
          <w:rFonts w:asciiTheme="majorBidi" w:eastAsia="Times New Roman" w:hAnsiTheme="majorBidi" w:cstheme="majorBidi"/>
          <w:sz w:val="28"/>
          <w:cs/>
        </w:rPr>
        <w:t>:</w:t>
      </w:r>
    </w:p>
    <w:p w14:paraId="691A96E0" w14:textId="77777777" w:rsidR="009029AA" w:rsidRPr="004B1C1F" w:rsidRDefault="009029AA" w:rsidP="008B293D">
      <w:pPr>
        <w:spacing w:after="0" w:line="240" w:lineRule="auto"/>
        <w:jc w:val="thaiDistribute"/>
        <w:rPr>
          <w:rFonts w:asciiTheme="majorBidi" w:eastAsia="Times New Roman" w:hAnsiTheme="majorBidi" w:cstheme="majorBidi"/>
          <w:sz w:val="28"/>
        </w:rPr>
      </w:pPr>
      <w:r w:rsidRPr="004B1C1F">
        <w:rPr>
          <w:rFonts w:asciiTheme="majorBidi" w:eastAsia="Times New Roman" w:hAnsiTheme="majorBidi" w:cstheme="majorBidi"/>
          <w:b/>
          <w:bCs/>
          <w:sz w:val="28"/>
        </w:rPr>
        <w:t>1</w:t>
      </w:r>
      <w:r w:rsidRPr="004B1C1F">
        <w:rPr>
          <w:rFonts w:asciiTheme="majorBidi" w:eastAsia="Times New Roman" w:hAnsiTheme="majorBidi" w:cstheme="majorBidi"/>
          <w:b/>
          <w:bCs/>
          <w:sz w:val="28"/>
          <w:cs/>
        </w:rPr>
        <w:t xml:space="preserve">. </w:t>
      </w:r>
      <w:r w:rsidRPr="004B1C1F">
        <w:rPr>
          <w:rFonts w:asciiTheme="majorBidi" w:eastAsia="Times New Roman" w:hAnsiTheme="majorBidi" w:cstheme="majorBidi"/>
          <w:b/>
          <w:bCs/>
          <w:sz w:val="28"/>
          <w:u w:val="single"/>
        </w:rPr>
        <w:t>Treatment of Customers</w:t>
      </w:r>
    </w:p>
    <w:p w14:paraId="3C1B0DEE" w14:textId="77777777"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1</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 xml:space="preserve">1 </w:t>
      </w:r>
      <w:r w:rsidRPr="004B1C1F">
        <w:rPr>
          <w:rFonts w:asciiTheme="majorBidi" w:eastAsia="Times New Roman" w:hAnsiTheme="majorBidi" w:cstheme="majorBidi"/>
          <w:spacing w:val="-2"/>
          <w:sz w:val="28"/>
        </w:rPr>
        <w:t>Fulfill the requirements of the customers</w:t>
      </w:r>
      <w:r w:rsidRPr="004B1C1F">
        <w:rPr>
          <w:rFonts w:asciiTheme="majorBidi" w:eastAsia="Times New Roman" w:hAnsiTheme="majorBidi" w:cstheme="majorBidi"/>
          <w:spacing w:val="-2"/>
          <w:sz w:val="28"/>
          <w:cs/>
        </w:rPr>
        <w:t>/</w:t>
      </w:r>
      <w:r w:rsidRPr="004B1C1F">
        <w:rPr>
          <w:rFonts w:asciiTheme="majorBidi" w:eastAsia="Times New Roman" w:hAnsiTheme="majorBidi" w:cstheme="majorBidi"/>
          <w:spacing w:val="-2"/>
          <w:sz w:val="28"/>
        </w:rPr>
        <w:t>consumers with products and services that are of quality, standard and safe</w:t>
      </w:r>
      <w:r w:rsidRPr="004B1C1F">
        <w:rPr>
          <w:rFonts w:asciiTheme="majorBidi" w:eastAsia="Times New Roman" w:hAnsiTheme="majorBidi" w:cstheme="majorBidi"/>
          <w:spacing w:val="-2"/>
          <w:sz w:val="28"/>
          <w:cs/>
        </w:rPr>
        <w:t>.</w:t>
      </w:r>
    </w:p>
    <w:p w14:paraId="74F23548" w14:textId="77777777"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1</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2 Provide complete and accurate information about the products and services without distorting facts</w:t>
      </w:r>
      <w:r w:rsidRPr="004B1C1F">
        <w:rPr>
          <w:rFonts w:asciiTheme="majorBidi" w:eastAsia="Times New Roman" w:hAnsiTheme="majorBidi" w:cstheme="majorBidi"/>
          <w:sz w:val="28"/>
          <w:cs/>
        </w:rPr>
        <w:t>.</w:t>
      </w:r>
    </w:p>
    <w:p w14:paraId="0AF2F27C" w14:textId="77777777"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1</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3 Provide warranties of products and services with appropriate terms</w:t>
      </w:r>
      <w:r w:rsidRPr="004B1C1F">
        <w:rPr>
          <w:rFonts w:asciiTheme="majorBidi" w:eastAsia="Times New Roman" w:hAnsiTheme="majorBidi" w:cstheme="majorBidi"/>
          <w:sz w:val="28"/>
          <w:cs/>
        </w:rPr>
        <w:t>.</w:t>
      </w:r>
    </w:p>
    <w:p w14:paraId="254D451B" w14:textId="77777777"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1</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4 Strictly comply with terms and conditions made to customers</w:t>
      </w:r>
      <w:r w:rsidRPr="004B1C1F">
        <w:rPr>
          <w:rFonts w:asciiTheme="majorBidi" w:eastAsia="Times New Roman" w:hAnsiTheme="majorBidi" w:cstheme="majorBidi"/>
          <w:sz w:val="28"/>
          <w:cs/>
        </w:rPr>
        <w:t>.</w:t>
      </w:r>
    </w:p>
    <w:p w14:paraId="41EEBAF8" w14:textId="2CDAEF56"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1</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5 Notify the customers immediately in advance in the case of inability to fulfill any agreement made</w:t>
      </w:r>
      <w:r w:rsidR="00041459" w:rsidRPr="004B1C1F">
        <w:rPr>
          <w:rFonts w:asciiTheme="majorBidi" w:eastAsia="Times New Roman" w:hAnsiTheme="majorBidi" w:cstheme="majorBidi"/>
          <w:sz w:val="28"/>
        </w:rPr>
        <w:t xml:space="preserve"> </w:t>
      </w:r>
      <w:r w:rsidRPr="004B1C1F">
        <w:rPr>
          <w:rFonts w:asciiTheme="majorBidi" w:eastAsia="Times New Roman" w:hAnsiTheme="majorBidi" w:cstheme="majorBidi"/>
          <w:sz w:val="28"/>
        </w:rPr>
        <w:t>with customers in order to jointly find solutions to the problem and prevent damages</w:t>
      </w:r>
      <w:r w:rsidRPr="004B1C1F">
        <w:rPr>
          <w:rFonts w:asciiTheme="majorBidi" w:eastAsia="Times New Roman" w:hAnsiTheme="majorBidi" w:cstheme="majorBidi"/>
          <w:sz w:val="28"/>
          <w:cs/>
        </w:rPr>
        <w:t>.</w:t>
      </w:r>
    </w:p>
    <w:p w14:paraId="333F1B9C" w14:textId="6E5503E1"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1</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6 Strive to maintain production costs at a minimum whilst ensuring that the quality standard of the products and services are maintained at all times</w:t>
      </w:r>
      <w:r w:rsidRPr="004B1C1F">
        <w:rPr>
          <w:rFonts w:asciiTheme="majorBidi" w:eastAsia="Times New Roman" w:hAnsiTheme="majorBidi" w:cstheme="majorBidi"/>
          <w:sz w:val="28"/>
          <w:cs/>
        </w:rPr>
        <w:t>.</w:t>
      </w:r>
    </w:p>
    <w:p w14:paraId="4D24DD82" w14:textId="4E82C486" w:rsidR="009029AA" w:rsidRPr="004B1C1F" w:rsidRDefault="009029AA" w:rsidP="003B6B7F">
      <w:pPr>
        <w:spacing w:after="0" w:line="240" w:lineRule="auto"/>
        <w:ind w:left="584" w:hanging="227"/>
        <w:jc w:val="thaiDistribute"/>
        <w:rPr>
          <w:rFonts w:asciiTheme="majorBidi" w:eastAsia="Times New Roman" w:hAnsiTheme="majorBidi" w:cstheme="majorBidi"/>
          <w:sz w:val="28"/>
          <w:cs/>
        </w:rPr>
      </w:pPr>
      <w:r w:rsidRPr="004B1C1F">
        <w:rPr>
          <w:rFonts w:asciiTheme="majorBidi" w:eastAsia="Times New Roman" w:hAnsiTheme="majorBidi" w:cstheme="majorBidi"/>
          <w:sz w:val="28"/>
        </w:rPr>
        <w:lastRenderedPageBreak/>
        <w:t>1</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 xml:space="preserve">7 Organize mechanisms and customer service systems that allow customers to contact the </w:t>
      </w:r>
      <w:r w:rsidR="001B1BF6" w:rsidRPr="004B1C1F">
        <w:rPr>
          <w:rFonts w:asciiTheme="majorBidi" w:eastAsia="Times New Roman" w:hAnsiTheme="majorBidi" w:cstheme="majorBidi"/>
          <w:sz w:val="28"/>
        </w:rPr>
        <w:t>C</w:t>
      </w:r>
      <w:r w:rsidRPr="004B1C1F">
        <w:rPr>
          <w:rFonts w:asciiTheme="majorBidi" w:eastAsia="Times New Roman" w:hAnsiTheme="majorBidi" w:cstheme="majorBidi"/>
          <w:sz w:val="28"/>
        </w:rPr>
        <w:t>ompany</w:t>
      </w:r>
      <w:r w:rsidR="007166DE" w:rsidRPr="004B1C1F">
        <w:rPr>
          <w:rFonts w:asciiTheme="majorBidi" w:eastAsia="Times New Roman" w:hAnsiTheme="majorBidi" w:cstheme="majorBidi"/>
          <w:sz w:val="28"/>
        </w:rPr>
        <w:t xml:space="preserve"> </w:t>
      </w:r>
      <w:r w:rsidRPr="004B1C1F">
        <w:rPr>
          <w:rFonts w:asciiTheme="majorBidi" w:eastAsia="Times New Roman" w:hAnsiTheme="majorBidi" w:cstheme="majorBidi"/>
          <w:sz w:val="28"/>
        </w:rPr>
        <w:t>easily and quickly</w:t>
      </w:r>
      <w:r w:rsidRPr="004B1C1F">
        <w:rPr>
          <w:rFonts w:asciiTheme="majorBidi" w:eastAsia="Times New Roman" w:hAnsiTheme="majorBidi" w:cstheme="majorBidi"/>
          <w:sz w:val="28"/>
          <w:cs/>
        </w:rPr>
        <w:t>.</w:t>
      </w:r>
    </w:p>
    <w:p w14:paraId="1A529B39" w14:textId="77777777"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1</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8 Maintain customers' sensitive information and customer information</w:t>
      </w:r>
      <w:r w:rsidRPr="004B1C1F">
        <w:rPr>
          <w:rFonts w:asciiTheme="majorBidi" w:eastAsia="Times New Roman" w:hAnsiTheme="majorBidi" w:cstheme="majorBidi"/>
          <w:sz w:val="28"/>
          <w:cs/>
        </w:rPr>
        <w:t>.</w:t>
      </w:r>
    </w:p>
    <w:p w14:paraId="6E1988C2" w14:textId="77777777" w:rsidR="009029AA" w:rsidRPr="004B1C1F" w:rsidRDefault="009029AA" w:rsidP="008B293D">
      <w:pPr>
        <w:spacing w:after="0" w:line="240" w:lineRule="auto"/>
        <w:jc w:val="thaiDistribute"/>
        <w:rPr>
          <w:rFonts w:asciiTheme="majorBidi" w:eastAsia="Times New Roman" w:hAnsiTheme="majorBidi" w:cstheme="majorBidi"/>
          <w:sz w:val="28"/>
        </w:rPr>
      </w:pPr>
      <w:r w:rsidRPr="004B1C1F">
        <w:rPr>
          <w:rFonts w:asciiTheme="majorBidi" w:eastAsia="Times New Roman" w:hAnsiTheme="majorBidi" w:cstheme="majorBidi"/>
          <w:b/>
          <w:bCs/>
          <w:sz w:val="28"/>
        </w:rPr>
        <w:t>2</w:t>
      </w:r>
      <w:r w:rsidRPr="004B1C1F">
        <w:rPr>
          <w:rFonts w:asciiTheme="majorBidi" w:eastAsia="Times New Roman" w:hAnsiTheme="majorBidi" w:cstheme="majorBidi"/>
          <w:b/>
          <w:bCs/>
          <w:sz w:val="28"/>
          <w:cs/>
        </w:rPr>
        <w:t xml:space="preserve">. </w:t>
      </w:r>
      <w:r w:rsidRPr="004B1C1F">
        <w:rPr>
          <w:rFonts w:asciiTheme="majorBidi" w:eastAsia="Times New Roman" w:hAnsiTheme="majorBidi" w:cstheme="majorBidi"/>
          <w:b/>
          <w:bCs/>
          <w:sz w:val="28"/>
          <w:u w:val="single"/>
        </w:rPr>
        <w:t>Treatment of Business Partners and Creditors</w:t>
      </w:r>
    </w:p>
    <w:p w14:paraId="57934256" w14:textId="789F7244"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2</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1 Conduct mutual business fairly without exploitation, and honor and comply with the conditions stipulated in the contracts</w:t>
      </w:r>
      <w:r w:rsidRPr="004B1C1F">
        <w:rPr>
          <w:rFonts w:asciiTheme="majorBidi" w:eastAsia="Times New Roman" w:hAnsiTheme="majorBidi" w:cstheme="majorBidi"/>
          <w:sz w:val="28"/>
          <w:cs/>
        </w:rPr>
        <w:t xml:space="preserve">. </w:t>
      </w:r>
      <w:r w:rsidRPr="004B1C1F">
        <w:rPr>
          <w:rFonts w:asciiTheme="majorBidi" w:eastAsia="Times New Roman" w:hAnsiTheme="majorBidi" w:cstheme="majorBidi"/>
          <w:sz w:val="28"/>
        </w:rPr>
        <w:t xml:space="preserve">In the case of inability to fulfill any agreement, </w:t>
      </w:r>
      <w:r w:rsidR="00925EA2" w:rsidRPr="004B1C1F">
        <w:rPr>
          <w:rFonts w:asciiTheme="majorBidi" w:eastAsia="Times New Roman" w:hAnsiTheme="majorBidi" w:cstheme="majorBidi"/>
          <w:sz w:val="28"/>
        </w:rPr>
        <w:t xml:space="preserve">immediate </w:t>
      </w:r>
      <w:r w:rsidRPr="004B1C1F">
        <w:rPr>
          <w:rFonts w:asciiTheme="majorBidi" w:eastAsia="Times New Roman" w:hAnsiTheme="majorBidi" w:cstheme="majorBidi"/>
          <w:sz w:val="28"/>
        </w:rPr>
        <w:t>negotiations</w:t>
      </w:r>
      <w:r w:rsidR="00FC2A4B" w:rsidRPr="004B1C1F">
        <w:rPr>
          <w:rFonts w:asciiTheme="majorBidi" w:eastAsia="Times New Roman" w:hAnsiTheme="majorBidi" w:cstheme="majorBidi"/>
          <w:sz w:val="28"/>
        </w:rPr>
        <w:t xml:space="preserve"> must be</w:t>
      </w:r>
      <w:r w:rsidRPr="004B1C1F">
        <w:rPr>
          <w:rFonts w:asciiTheme="majorBidi" w:eastAsia="Times New Roman" w:hAnsiTheme="majorBidi" w:cstheme="majorBidi"/>
          <w:sz w:val="28"/>
        </w:rPr>
        <w:t xml:space="preserve"> made in advance with the </w:t>
      </w:r>
      <w:r w:rsidR="00764147" w:rsidRPr="004B1C1F">
        <w:rPr>
          <w:rFonts w:asciiTheme="majorBidi" w:eastAsia="Times New Roman" w:hAnsiTheme="majorBidi" w:cstheme="majorBidi"/>
          <w:sz w:val="28"/>
        </w:rPr>
        <w:t>b</w:t>
      </w:r>
      <w:r w:rsidRPr="004B1C1F">
        <w:rPr>
          <w:rFonts w:asciiTheme="majorBidi" w:eastAsia="Times New Roman" w:hAnsiTheme="majorBidi" w:cstheme="majorBidi"/>
          <w:sz w:val="28"/>
        </w:rPr>
        <w:t>usiness partner or creditor to jointly find solutions to the problem and prevent damages</w:t>
      </w:r>
      <w:r w:rsidRPr="004B1C1F">
        <w:rPr>
          <w:rFonts w:asciiTheme="majorBidi" w:eastAsia="Times New Roman" w:hAnsiTheme="majorBidi" w:cstheme="majorBidi"/>
          <w:sz w:val="28"/>
          <w:cs/>
        </w:rPr>
        <w:t>.</w:t>
      </w:r>
    </w:p>
    <w:p w14:paraId="6C80AFCE" w14:textId="727C299D"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2</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 xml:space="preserve">2 </w:t>
      </w:r>
      <w:bookmarkStart w:id="5" w:name="_Hlk190956277"/>
      <w:r w:rsidRPr="004B1C1F">
        <w:rPr>
          <w:rFonts w:asciiTheme="majorBidi" w:eastAsia="Times New Roman" w:hAnsiTheme="majorBidi" w:cstheme="majorBidi"/>
          <w:sz w:val="28"/>
        </w:rPr>
        <w:t>Do not solicit, accept or give any undue benefits in dealing with business partners or creditors</w:t>
      </w:r>
      <w:r w:rsidRPr="004B1C1F">
        <w:rPr>
          <w:rFonts w:asciiTheme="majorBidi" w:eastAsia="Times New Roman" w:hAnsiTheme="majorBidi" w:cstheme="majorBidi"/>
          <w:sz w:val="28"/>
          <w:cs/>
        </w:rPr>
        <w:t xml:space="preserve">. </w:t>
      </w:r>
      <w:r w:rsidRPr="004B1C1F">
        <w:rPr>
          <w:rFonts w:asciiTheme="majorBidi" w:eastAsia="Times New Roman" w:hAnsiTheme="majorBidi" w:cstheme="majorBidi"/>
          <w:sz w:val="28"/>
        </w:rPr>
        <w:t>If there is any information regarding the bestowment of any undue benefits, consultations must be made with the business partners or creditors to mutually resolve the matter on a fair and timely basis</w:t>
      </w:r>
      <w:r w:rsidRPr="004B1C1F">
        <w:rPr>
          <w:rFonts w:asciiTheme="majorBidi" w:eastAsia="Times New Roman" w:hAnsiTheme="majorBidi" w:cstheme="majorBidi"/>
          <w:sz w:val="28"/>
          <w:cs/>
        </w:rPr>
        <w:t>.</w:t>
      </w:r>
    </w:p>
    <w:bookmarkEnd w:id="5"/>
    <w:p w14:paraId="1FE55651" w14:textId="77777777" w:rsidR="009029AA" w:rsidRPr="004B1C1F" w:rsidRDefault="009029AA" w:rsidP="008B293D">
      <w:pPr>
        <w:spacing w:after="0" w:line="240" w:lineRule="auto"/>
        <w:jc w:val="thaiDistribute"/>
        <w:rPr>
          <w:rFonts w:asciiTheme="majorBidi" w:eastAsia="Times New Roman" w:hAnsiTheme="majorBidi" w:cstheme="majorBidi"/>
          <w:sz w:val="28"/>
        </w:rPr>
      </w:pPr>
      <w:r w:rsidRPr="004B1C1F">
        <w:rPr>
          <w:rFonts w:asciiTheme="majorBidi" w:eastAsia="Times New Roman" w:hAnsiTheme="majorBidi" w:cstheme="majorBidi"/>
          <w:b/>
          <w:bCs/>
          <w:sz w:val="28"/>
        </w:rPr>
        <w:t>3</w:t>
      </w:r>
      <w:r w:rsidRPr="004B1C1F">
        <w:rPr>
          <w:rFonts w:asciiTheme="majorBidi" w:eastAsia="Times New Roman" w:hAnsiTheme="majorBidi" w:cstheme="majorBidi"/>
          <w:b/>
          <w:bCs/>
          <w:sz w:val="28"/>
          <w:cs/>
        </w:rPr>
        <w:t xml:space="preserve">. </w:t>
      </w:r>
      <w:r w:rsidRPr="004B1C1F">
        <w:rPr>
          <w:rFonts w:asciiTheme="majorBidi" w:eastAsia="Times New Roman" w:hAnsiTheme="majorBidi" w:cstheme="majorBidi"/>
          <w:b/>
          <w:bCs/>
          <w:sz w:val="28"/>
          <w:u w:val="single"/>
        </w:rPr>
        <w:t>Treatment of Business Competitors</w:t>
      </w:r>
    </w:p>
    <w:p w14:paraId="3C2D2B3B" w14:textId="77777777"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3</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1 Compete under the rules of fair competition</w:t>
      </w:r>
      <w:r w:rsidRPr="004B1C1F">
        <w:rPr>
          <w:rFonts w:asciiTheme="majorBidi" w:eastAsia="Times New Roman" w:hAnsiTheme="majorBidi" w:cstheme="majorBidi"/>
          <w:sz w:val="28"/>
          <w:cs/>
        </w:rPr>
        <w:t>.</w:t>
      </w:r>
    </w:p>
    <w:p w14:paraId="2BE04D0D" w14:textId="77777777"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3</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2 Do not seek confidential information of the business competitors through dishonest or illegal means</w:t>
      </w:r>
      <w:r w:rsidRPr="004B1C1F">
        <w:rPr>
          <w:rFonts w:asciiTheme="majorBidi" w:eastAsia="Times New Roman" w:hAnsiTheme="majorBidi" w:cstheme="majorBidi"/>
          <w:sz w:val="28"/>
          <w:cs/>
        </w:rPr>
        <w:t>.</w:t>
      </w:r>
    </w:p>
    <w:p w14:paraId="56F8C4A9" w14:textId="77777777"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3</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3 Do not discredit competitors through slandering or any other actions without the truth and unjustifiably</w:t>
      </w:r>
      <w:r w:rsidRPr="004B1C1F">
        <w:rPr>
          <w:rFonts w:asciiTheme="majorBidi" w:eastAsia="Times New Roman" w:hAnsiTheme="majorBidi" w:cstheme="majorBidi"/>
          <w:sz w:val="28"/>
          <w:cs/>
        </w:rPr>
        <w:t>.</w:t>
      </w:r>
    </w:p>
    <w:p w14:paraId="209D788A" w14:textId="77777777" w:rsidR="009029AA" w:rsidRPr="004B1C1F" w:rsidRDefault="009029AA" w:rsidP="008B293D">
      <w:pPr>
        <w:spacing w:after="0" w:line="240" w:lineRule="auto"/>
        <w:jc w:val="thaiDistribute"/>
        <w:rPr>
          <w:rFonts w:asciiTheme="majorBidi" w:eastAsia="Times New Roman" w:hAnsiTheme="majorBidi" w:cstheme="majorBidi"/>
          <w:sz w:val="28"/>
        </w:rPr>
      </w:pPr>
      <w:r w:rsidRPr="004B1C1F">
        <w:rPr>
          <w:rFonts w:asciiTheme="majorBidi" w:eastAsia="Times New Roman" w:hAnsiTheme="majorBidi" w:cstheme="majorBidi"/>
          <w:b/>
          <w:bCs/>
          <w:sz w:val="28"/>
        </w:rPr>
        <w:t>4</w:t>
      </w:r>
      <w:r w:rsidRPr="004B1C1F">
        <w:rPr>
          <w:rFonts w:asciiTheme="majorBidi" w:eastAsia="Times New Roman" w:hAnsiTheme="majorBidi" w:cstheme="majorBidi"/>
          <w:b/>
          <w:bCs/>
          <w:sz w:val="28"/>
          <w:cs/>
        </w:rPr>
        <w:t xml:space="preserve">. </w:t>
      </w:r>
      <w:r w:rsidRPr="004B1C1F">
        <w:rPr>
          <w:rFonts w:asciiTheme="majorBidi" w:eastAsia="Times New Roman" w:hAnsiTheme="majorBidi" w:cstheme="majorBidi"/>
          <w:b/>
          <w:bCs/>
          <w:sz w:val="28"/>
          <w:u w:val="single"/>
        </w:rPr>
        <w:t>Treatment of Shareholders</w:t>
      </w:r>
    </w:p>
    <w:p w14:paraId="517DD4FB" w14:textId="16DF2420"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4</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1 Perform duties with integrity and make decisions with honesty, transparency and benefit to the</w:t>
      </w:r>
      <w:r w:rsidR="00FD6507" w:rsidRPr="004B1C1F">
        <w:rPr>
          <w:rFonts w:asciiTheme="majorBidi" w:eastAsia="Times New Roman" w:hAnsiTheme="majorBidi" w:cstheme="majorBidi"/>
          <w:sz w:val="28"/>
        </w:rPr>
        <w:t xml:space="preserve"> </w:t>
      </w:r>
      <w:r w:rsidRPr="004B1C1F">
        <w:rPr>
          <w:rFonts w:asciiTheme="majorBidi" w:eastAsia="Times New Roman" w:hAnsiTheme="majorBidi" w:cstheme="majorBidi"/>
          <w:sz w:val="28"/>
        </w:rPr>
        <w:t>Company and its shareholders</w:t>
      </w:r>
      <w:r w:rsidRPr="004B1C1F">
        <w:rPr>
          <w:rFonts w:asciiTheme="majorBidi" w:eastAsia="Times New Roman" w:hAnsiTheme="majorBidi" w:cstheme="majorBidi"/>
          <w:sz w:val="28"/>
          <w:cs/>
        </w:rPr>
        <w:t>.</w:t>
      </w:r>
    </w:p>
    <w:p w14:paraId="05D57872" w14:textId="16D0EC59"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4</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2 Perform duties by applying knowledge and management skills to the maximum for the benefit to the Company and its shareholders</w:t>
      </w:r>
      <w:r w:rsidRPr="004B1C1F">
        <w:rPr>
          <w:rFonts w:asciiTheme="majorBidi" w:eastAsia="Times New Roman" w:hAnsiTheme="majorBidi" w:cstheme="majorBidi"/>
          <w:sz w:val="28"/>
          <w:cs/>
        </w:rPr>
        <w:t>.</w:t>
      </w:r>
    </w:p>
    <w:p w14:paraId="1493B725" w14:textId="0C1CF4CF"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4</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3 Supervise and manage any asset of the Company to prevent unreasonable depreciation or wrongful loss</w:t>
      </w:r>
      <w:r w:rsidRPr="004B1C1F">
        <w:rPr>
          <w:rFonts w:asciiTheme="majorBidi" w:eastAsia="Times New Roman" w:hAnsiTheme="majorBidi" w:cstheme="majorBidi"/>
          <w:sz w:val="28"/>
          <w:cs/>
        </w:rPr>
        <w:t>.</w:t>
      </w:r>
    </w:p>
    <w:p w14:paraId="01E5BE6B" w14:textId="77777777"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4</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4 Report on the status and results of operations of the Company completely and accurately</w:t>
      </w:r>
      <w:r w:rsidRPr="004B1C1F">
        <w:rPr>
          <w:rFonts w:asciiTheme="majorBidi" w:eastAsia="Times New Roman" w:hAnsiTheme="majorBidi" w:cstheme="majorBidi"/>
          <w:sz w:val="28"/>
          <w:cs/>
        </w:rPr>
        <w:t>.</w:t>
      </w:r>
    </w:p>
    <w:p w14:paraId="134BD6D5" w14:textId="64AB7C5D"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4</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5 Refrain from seeking personal gains for oneself or related parties by exploiting any information of the Company that has not been disclosed to the public</w:t>
      </w:r>
      <w:r w:rsidRPr="004B1C1F">
        <w:rPr>
          <w:rFonts w:asciiTheme="majorBidi" w:eastAsia="Times New Roman" w:hAnsiTheme="majorBidi" w:cstheme="majorBidi"/>
          <w:sz w:val="28"/>
          <w:cs/>
        </w:rPr>
        <w:t>.</w:t>
      </w:r>
    </w:p>
    <w:p w14:paraId="66B396FD" w14:textId="1B91F700"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4</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6 Refrain from divulging any confidential information of the Company to outsiders, especially to competitors</w:t>
      </w:r>
      <w:r w:rsidRPr="004B1C1F">
        <w:rPr>
          <w:rFonts w:asciiTheme="majorBidi" w:eastAsia="Times New Roman" w:hAnsiTheme="majorBidi" w:cstheme="majorBidi"/>
          <w:sz w:val="28"/>
          <w:cs/>
        </w:rPr>
        <w:t>.</w:t>
      </w:r>
    </w:p>
    <w:p w14:paraId="2AC957B7" w14:textId="04FEBC14" w:rsidR="009029AA" w:rsidRPr="004B1C1F" w:rsidRDefault="009029AA" w:rsidP="003B6B7F">
      <w:pPr>
        <w:spacing w:after="0" w:line="240" w:lineRule="auto"/>
        <w:ind w:left="584" w:hanging="227"/>
        <w:jc w:val="thaiDistribute"/>
        <w:rPr>
          <w:rFonts w:asciiTheme="majorBidi" w:eastAsia="Times New Roman" w:hAnsiTheme="majorBidi" w:cstheme="majorBidi"/>
          <w:sz w:val="28"/>
          <w:cs/>
        </w:rPr>
      </w:pPr>
      <w:r w:rsidRPr="004B1C1F">
        <w:rPr>
          <w:rFonts w:asciiTheme="majorBidi" w:eastAsia="Times New Roman" w:hAnsiTheme="majorBidi" w:cstheme="majorBidi"/>
          <w:sz w:val="28"/>
        </w:rPr>
        <w:t>4</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7 Refrain from any action that might cause conflicts of interest with the Company without first notifying the Company</w:t>
      </w:r>
      <w:r w:rsidRPr="004B1C1F">
        <w:rPr>
          <w:rFonts w:asciiTheme="majorBidi" w:eastAsia="Times New Roman" w:hAnsiTheme="majorBidi" w:cstheme="majorBidi"/>
          <w:sz w:val="28"/>
          <w:cs/>
        </w:rPr>
        <w:t>.</w:t>
      </w:r>
    </w:p>
    <w:p w14:paraId="0936C05B" w14:textId="77777777" w:rsidR="009029AA" w:rsidRPr="004B1C1F" w:rsidRDefault="009029AA" w:rsidP="008B293D">
      <w:pPr>
        <w:spacing w:after="0" w:line="240" w:lineRule="auto"/>
        <w:jc w:val="thaiDistribute"/>
        <w:rPr>
          <w:rFonts w:asciiTheme="majorBidi" w:eastAsia="Times New Roman" w:hAnsiTheme="majorBidi" w:cstheme="majorBidi"/>
          <w:sz w:val="28"/>
        </w:rPr>
      </w:pPr>
      <w:r w:rsidRPr="004B1C1F">
        <w:rPr>
          <w:rFonts w:asciiTheme="majorBidi" w:eastAsia="Times New Roman" w:hAnsiTheme="majorBidi" w:cstheme="majorBidi"/>
          <w:b/>
          <w:bCs/>
          <w:sz w:val="28"/>
        </w:rPr>
        <w:t>5</w:t>
      </w:r>
      <w:r w:rsidRPr="004B1C1F">
        <w:rPr>
          <w:rFonts w:asciiTheme="majorBidi" w:eastAsia="Times New Roman" w:hAnsiTheme="majorBidi" w:cstheme="majorBidi"/>
          <w:b/>
          <w:bCs/>
          <w:sz w:val="28"/>
          <w:cs/>
        </w:rPr>
        <w:t xml:space="preserve">. </w:t>
      </w:r>
      <w:r w:rsidRPr="004B1C1F">
        <w:rPr>
          <w:rFonts w:asciiTheme="majorBidi" w:eastAsia="Times New Roman" w:hAnsiTheme="majorBidi" w:cstheme="majorBidi"/>
          <w:b/>
          <w:bCs/>
          <w:sz w:val="28"/>
          <w:u w:val="single"/>
        </w:rPr>
        <w:t>Treatment of Society</w:t>
      </w:r>
    </w:p>
    <w:p w14:paraId="147E115E" w14:textId="77777777"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5</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1 Refrain from any actions that will damage the natural resources or the environment</w:t>
      </w:r>
      <w:r w:rsidRPr="004B1C1F">
        <w:rPr>
          <w:rFonts w:asciiTheme="majorBidi" w:eastAsia="Times New Roman" w:hAnsiTheme="majorBidi" w:cstheme="majorBidi"/>
          <w:sz w:val="28"/>
          <w:cs/>
        </w:rPr>
        <w:t>.</w:t>
      </w:r>
    </w:p>
    <w:p w14:paraId="436D005D" w14:textId="77777777"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5</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2 Support activities that are beneficial to communities and society as a whole</w:t>
      </w:r>
      <w:r w:rsidRPr="004B1C1F">
        <w:rPr>
          <w:rFonts w:asciiTheme="majorBidi" w:eastAsia="Times New Roman" w:hAnsiTheme="majorBidi" w:cstheme="majorBidi"/>
          <w:sz w:val="28"/>
          <w:cs/>
        </w:rPr>
        <w:t>.</w:t>
      </w:r>
    </w:p>
    <w:p w14:paraId="47B3D8FC" w14:textId="77777777"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5</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3 Comply with or supervise the compliance with laws and regulations issued by regulatory agencies</w:t>
      </w:r>
      <w:r w:rsidRPr="004B1C1F">
        <w:rPr>
          <w:rFonts w:asciiTheme="majorBidi" w:eastAsia="Times New Roman" w:hAnsiTheme="majorBidi" w:cstheme="majorBidi"/>
          <w:sz w:val="28"/>
          <w:cs/>
        </w:rPr>
        <w:t>.</w:t>
      </w:r>
    </w:p>
    <w:p w14:paraId="3A9BC716" w14:textId="07A5F336"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5</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4 Attend to and resolve the public's fear of any danger that may be caused by the Company's products</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services or operations</w:t>
      </w:r>
      <w:r w:rsidRPr="004B1C1F">
        <w:rPr>
          <w:rFonts w:asciiTheme="majorBidi" w:eastAsia="Times New Roman" w:hAnsiTheme="majorBidi" w:cstheme="majorBidi"/>
          <w:sz w:val="28"/>
          <w:cs/>
        </w:rPr>
        <w:t>.</w:t>
      </w:r>
    </w:p>
    <w:p w14:paraId="5307C0F7" w14:textId="5D4D138A"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5</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5 Refrain from supporting or participating in any transactions with third parties that may harm society or the environment</w:t>
      </w:r>
      <w:r w:rsidRPr="004B1C1F">
        <w:rPr>
          <w:rFonts w:asciiTheme="majorBidi" w:eastAsia="Times New Roman" w:hAnsiTheme="majorBidi" w:cstheme="majorBidi"/>
          <w:sz w:val="28"/>
          <w:cs/>
        </w:rPr>
        <w:t>.</w:t>
      </w:r>
    </w:p>
    <w:p w14:paraId="660758B7" w14:textId="77777777" w:rsidR="00C71A41" w:rsidRPr="004B1C1F" w:rsidRDefault="00C71A41" w:rsidP="008B293D">
      <w:pPr>
        <w:spacing w:after="0" w:line="240" w:lineRule="auto"/>
        <w:jc w:val="thaiDistribute"/>
        <w:rPr>
          <w:rFonts w:asciiTheme="majorBidi" w:eastAsia="Times New Roman" w:hAnsiTheme="majorBidi" w:cstheme="majorBidi"/>
          <w:b/>
          <w:bCs/>
          <w:sz w:val="28"/>
        </w:rPr>
      </w:pPr>
    </w:p>
    <w:p w14:paraId="26D153D0" w14:textId="77777777" w:rsidR="00C71A41" w:rsidRPr="004B1C1F" w:rsidRDefault="00C71A41" w:rsidP="008B293D">
      <w:pPr>
        <w:spacing w:after="0" w:line="240" w:lineRule="auto"/>
        <w:jc w:val="thaiDistribute"/>
        <w:rPr>
          <w:rFonts w:asciiTheme="majorBidi" w:eastAsia="Times New Roman" w:hAnsiTheme="majorBidi" w:cstheme="majorBidi"/>
          <w:b/>
          <w:bCs/>
          <w:sz w:val="28"/>
        </w:rPr>
      </w:pPr>
    </w:p>
    <w:p w14:paraId="6B82B1F3" w14:textId="42E358C5" w:rsidR="009029AA" w:rsidRPr="004B1C1F" w:rsidRDefault="009029AA" w:rsidP="008B293D">
      <w:pPr>
        <w:spacing w:after="0" w:line="240" w:lineRule="auto"/>
        <w:jc w:val="thaiDistribute"/>
        <w:rPr>
          <w:rFonts w:asciiTheme="majorBidi" w:eastAsia="Times New Roman" w:hAnsiTheme="majorBidi" w:cstheme="majorBidi"/>
          <w:sz w:val="28"/>
        </w:rPr>
      </w:pPr>
      <w:r w:rsidRPr="004B1C1F">
        <w:rPr>
          <w:rFonts w:asciiTheme="majorBidi" w:eastAsia="Times New Roman" w:hAnsiTheme="majorBidi" w:cstheme="majorBidi"/>
          <w:b/>
          <w:bCs/>
          <w:sz w:val="28"/>
        </w:rPr>
        <w:lastRenderedPageBreak/>
        <w:t>6</w:t>
      </w:r>
      <w:r w:rsidRPr="004B1C1F">
        <w:rPr>
          <w:rFonts w:asciiTheme="majorBidi" w:eastAsia="Times New Roman" w:hAnsiTheme="majorBidi" w:cstheme="majorBidi"/>
          <w:b/>
          <w:bCs/>
          <w:sz w:val="28"/>
          <w:cs/>
        </w:rPr>
        <w:t xml:space="preserve">. </w:t>
      </w:r>
      <w:r w:rsidRPr="004B1C1F">
        <w:rPr>
          <w:rFonts w:asciiTheme="majorBidi" w:eastAsia="Times New Roman" w:hAnsiTheme="majorBidi" w:cstheme="majorBidi"/>
          <w:b/>
          <w:bCs/>
          <w:sz w:val="28"/>
          <w:u w:val="single"/>
        </w:rPr>
        <w:t>Code of Conduct for Employees</w:t>
      </w:r>
    </w:p>
    <w:p w14:paraId="427590EB" w14:textId="49FFE992" w:rsidR="009029AA" w:rsidRPr="004B1C1F" w:rsidRDefault="009029AA" w:rsidP="003B6B7F">
      <w:pPr>
        <w:spacing w:after="0" w:line="240" w:lineRule="auto"/>
        <w:ind w:left="584" w:hanging="227"/>
        <w:rPr>
          <w:rFonts w:asciiTheme="majorBidi" w:hAnsiTheme="majorBidi" w:cstheme="majorBidi"/>
          <w:sz w:val="28"/>
        </w:rPr>
      </w:pPr>
      <w:r w:rsidRPr="004B1C1F">
        <w:rPr>
          <w:rFonts w:asciiTheme="majorBidi" w:hAnsiTheme="majorBidi" w:cstheme="majorBidi"/>
          <w:sz w:val="28"/>
        </w:rPr>
        <w:t>6</w:t>
      </w:r>
      <w:r w:rsidRPr="004B1C1F">
        <w:rPr>
          <w:rFonts w:asciiTheme="majorBidi" w:hAnsiTheme="majorBidi" w:cstheme="majorBidi"/>
          <w:sz w:val="28"/>
          <w:cs/>
        </w:rPr>
        <w:t>.</w:t>
      </w:r>
      <w:r w:rsidRPr="004B1C1F">
        <w:rPr>
          <w:rFonts w:asciiTheme="majorBidi" w:hAnsiTheme="majorBidi" w:cstheme="majorBidi"/>
          <w:sz w:val="28"/>
        </w:rPr>
        <w:t>1 Perform duties with responsibility, integrity and perseverance for the progress and stability of the Company and the employees themselves</w:t>
      </w:r>
      <w:r w:rsidRPr="004B1C1F">
        <w:rPr>
          <w:rFonts w:asciiTheme="majorBidi" w:hAnsiTheme="majorBidi" w:cstheme="majorBidi"/>
          <w:sz w:val="28"/>
          <w:cs/>
        </w:rPr>
        <w:t>.</w:t>
      </w:r>
    </w:p>
    <w:p w14:paraId="33455659" w14:textId="77777777" w:rsidR="009029AA" w:rsidRPr="004B1C1F" w:rsidRDefault="009029AA" w:rsidP="003B6B7F">
      <w:pPr>
        <w:spacing w:after="0" w:line="240" w:lineRule="auto"/>
        <w:ind w:left="584" w:hanging="227"/>
        <w:rPr>
          <w:rFonts w:asciiTheme="majorBidi" w:hAnsiTheme="majorBidi" w:cstheme="majorBidi"/>
          <w:sz w:val="28"/>
        </w:rPr>
      </w:pPr>
      <w:r w:rsidRPr="004B1C1F">
        <w:rPr>
          <w:rFonts w:asciiTheme="majorBidi" w:hAnsiTheme="majorBidi" w:cstheme="majorBidi"/>
          <w:sz w:val="28"/>
        </w:rPr>
        <w:t>6</w:t>
      </w:r>
      <w:r w:rsidRPr="004B1C1F">
        <w:rPr>
          <w:rFonts w:asciiTheme="majorBidi" w:hAnsiTheme="majorBidi" w:cstheme="majorBidi"/>
          <w:sz w:val="28"/>
          <w:cs/>
        </w:rPr>
        <w:t>.</w:t>
      </w:r>
      <w:r w:rsidRPr="004B1C1F">
        <w:rPr>
          <w:rFonts w:asciiTheme="majorBidi" w:hAnsiTheme="majorBidi" w:cstheme="majorBidi"/>
          <w:sz w:val="28"/>
        </w:rPr>
        <w:t>2 Perform duties diligently, as well as seek ways to constantly develop and improve work efficiency</w:t>
      </w:r>
      <w:r w:rsidRPr="004B1C1F">
        <w:rPr>
          <w:rFonts w:asciiTheme="majorBidi" w:hAnsiTheme="majorBidi" w:cstheme="majorBidi"/>
          <w:sz w:val="28"/>
          <w:cs/>
        </w:rPr>
        <w:t>.</w:t>
      </w:r>
    </w:p>
    <w:p w14:paraId="060E590C" w14:textId="77777777" w:rsidR="009029AA" w:rsidRPr="004B1C1F" w:rsidRDefault="009029AA" w:rsidP="003B6B7F">
      <w:pPr>
        <w:spacing w:after="0" w:line="240" w:lineRule="auto"/>
        <w:ind w:left="584" w:hanging="227"/>
        <w:rPr>
          <w:rFonts w:asciiTheme="majorBidi" w:hAnsiTheme="majorBidi" w:cstheme="majorBidi"/>
          <w:sz w:val="28"/>
        </w:rPr>
      </w:pPr>
      <w:r w:rsidRPr="004B1C1F">
        <w:rPr>
          <w:rFonts w:asciiTheme="majorBidi" w:hAnsiTheme="majorBidi" w:cstheme="majorBidi"/>
          <w:sz w:val="28"/>
        </w:rPr>
        <w:t>6</w:t>
      </w:r>
      <w:r w:rsidRPr="004B1C1F">
        <w:rPr>
          <w:rFonts w:asciiTheme="majorBidi" w:hAnsiTheme="majorBidi" w:cstheme="majorBidi"/>
          <w:sz w:val="28"/>
          <w:cs/>
        </w:rPr>
        <w:t>.</w:t>
      </w:r>
      <w:r w:rsidRPr="004B1C1F">
        <w:rPr>
          <w:rFonts w:asciiTheme="majorBidi" w:hAnsiTheme="majorBidi" w:cstheme="majorBidi"/>
          <w:sz w:val="28"/>
        </w:rPr>
        <w:t>3 Strictly comply with the Company's policies and regulations</w:t>
      </w:r>
      <w:r w:rsidRPr="004B1C1F">
        <w:rPr>
          <w:rFonts w:asciiTheme="majorBidi" w:hAnsiTheme="majorBidi" w:cstheme="majorBidi"/>
          <w:sz w:val="28"/>
          <w:cs/>
        </w:rPr>
        <w:t>.</w:t>
      </w:r>
    </w:p>
    <w:p w14:paraId="53C2E441" w14:textId="00327734" w:rsidR="009029AA" w:rsidRPr="004B1C1F" w:rsidRDefault="009029AA" w:rsidP="003B6B7F">
      <w:pPr>
        <w:spacing w:after="0" w:line="240" w:lineRule="auto"/>
        <w:ind w:left="584" w:hanging="227"/>
        <w:rPr>
          <w:rFonts w:asciiTheme="majorBidi" w:hAnsiTheme="majorBidi" w:cstheme="majorBidi"/>
          <w:sz w:val="28"/>
        </w:rPr>
      </w:pPr>
      <w:r w:rsidRPr="004B1C1F">
        <w:rPr>
          <w:rFonts w:asciiTheme="majorBidi" w:hAnsiTheme="majorBidi" w:cstheme="majorBidi"/>
          <w:sz w:val="28"/>
        </w:rPr>
        <w:t>6</w:t>
      </w:r>
      <w:r w:rsidRPr="004B1C1F">
        <w:rPr>
          <w:rFonts w:asciiTheme="majorBidi" w:hAnsiTheme="majorBidi" w:cstheme="majorBidi"/>
          <w:sz w:val="28"/>
          <w:cs/>
        </w:rPr>
        <w:t>.</w:t>
      </w:r>
      <w:r w:rsidRPr="004B1C1F">
        <w:rPr>
          <w:rFonts w:asciiTheme="majorBidi" w:hAnsiTheme="majorBidi" w:cstheme="majorBidi"/>
          <w:sz w:val="28"/>
        </w:rPr>
        <w:t>4 Jointly forge and maintain unity and solidarity among employees, work together, and solve problems as an effective team</w:t>
      </w:r>
      <w:r w:rsidRPr="004B1C1F">
        <w:rPr>
          <w:rFonts w:asciiTheme="majorBidi" w:hAnsiTheme="majorBidi" w:cstheme="majorBidi"/>
          <w:sz w:val="28"/>
          <w:cs/>
        </w:rPr>
        <w:t>.</w:t>
      </w:r>
    </w:p>
    <w:p w14:paraId="4D28FA2A" w14:textId="423F5889" w:rsidR="009029AA" w:rsidRPr="004B1C1F" w:rsidRDefault="009029AA" w:rsidP="003B6B7F">
      <w:pPr>
        <w:spacing w:after="0" w:line="240" w:lineRule="auto"/>
        <w:ind w:left="584" w:hanging="227"/>
        <w:rPr>
          <w:rFonts w:asciiTheme="majorBidi" w:hAnsiTheme="majorBidi" w:cstheme="majorBidi"/>
          <w:sz w:val="28"/>
        </w:rPr>
      </w:pPr>
      <w:r w:rsidRPr="004B1C1F">
        <w:rPr>
          <w:rFonts w:asciiTheme="majorBidi" w:hAnsiTheme="majorBidi" w:cstheme="majorBidi"/>
          <w:sz w:val="28"/>
        </w:rPr>
        <w:t>6</w:t>
      </w:r>
      <w:r w:rsidRPr="004B1C1F">
        <w:rPr>
          <w:rFonts w:asciiTheme="majorBidi" w:hAnsiTheme="majorBidi" w:cstheme="majorBidi"/>
          <w:sz w:val="28"/>
          <w:cs/>
        </w:rPr>
        <w:t>.</w:t>
      </w:r>
      <w:r w:rsidRPr="004B1C1F">
        <w:rPr>
          <w:rFonts w:asciiTheme="majorBidi" w:hAnsiTheme="majorBidi" w:cstheme="majorBidi"/>
          <w:sz w:val="28"/>
        </w:rPr>
        <w:t>5 Use the Company's assets for the maximum benefit of the Company and ensure no damage or loss of these assets, as well as refrain from using the Company's assets for personal benefit or the benefit of other persons</w:t>
      </w:r>
      <w:r w:rsidRPr="004B1C1F">
        <w:rPr>
          <w:rFonts w:asciiTheme="majorBidi" w:hAnsiTheme="majorBidi" w:cstheme="majorBidi"/>
          <w:sz w:val="28"/>
          <w:cs/>
        </w:rPr>
        <w:t>.</w:t>
      </w:r>
    </w:p>
    <w:p w14:paraId="2307F9DA" w14:textId="5C91EDFF" w:rsidR="009029AA" w:rsidRPr="004B1C1F" w:rsidRDefault="009029AA" w:rsidP="003B6B7F">
      <w:pPr>
        <w:spacing w:after="0" w:line="240" w:lineRule="auto"/>
        <w:ind w:left="584" w:hanging="227"/>
        <w:rPr>
          <w:rFonts w:asciiTheme="majorBidi" w:hAnsiTheme="majorBidi" w:cstheme="majorBidi"/>
          <w:sz w:val="28"/>
        </w:rPr>
      </w:pPr>
      <w:r w:rsidRPr="004B1C1F">
        <w:rPr>
          <w:rFonts w:asciiTheme="majorBidi" w:hAnsiTheme="majorBidi" w:cstheme="majorBidi"/>
          <w:sz w:val="28"/>
        </w:rPr>
        <w:t>6</w:t>
      </w:r>
      <w:r w:rsidRPr="004B1C1F">
        <w:rPr>
          <w:rFonts w:asciiTheme="majorBidi" w:hAnsiTheme="majorBidi" w:cstheme="majorBidi"/>
          <w:sz w:val="28"/>
          <w:cs/>
        </w:rPr>
        <w:t>.</w:t>
      </w:r>
      <w:r w:rsidRPr="004B1C1F">
        <w:rPr>
          <w:rFonts w:asciiTheme="majorBidi" w:hAnsiTheme="majorBidi" w:cstheme="majorBidi"/>
          <w:sz w:val="28"/>
        </w:rPr>
        <w:t>6 Refrain from any action that infringes the intellectual property rights of the Company or others, including the use of pirated software in the Company</w:t>
      </w:r>
      <w:r w:rsidRPr="004B1C1F">
        <w:rPr>
          <w:rFonts w:asciiTheme="majorBidi" w:hAnsiTheme="majorBidi" w:cstheme="majorBidi"/>
          <w:sz w:val="28"/>
          <w:cs/>
        </w:rPr>
        <w:t>.</w:t>
      </w:r>
    </w:p>
    <w:p w14:paraId="168E65E4" w14:textId="62DF4307" w:rsidR="009029AA" w:rsidRPr="004B1C1F" w:rsidRDefault="009029AA" w:rsidP="003B6B7F">
      <w:pPr>
        <w:spacing w:after="0" w:line="240" w:lineRule="auto"/>
        <w:ind w:left="584" w:hanging="227"/>
        <w:rPr>
          <w:rFonts w:asciiTheme="majorBidi" w:hAnsiTheme="majorBidi" w:cstheme="majorBidi"/>
          <w:sz w:val="28"/>
        </w:rPr>
      </w:pPr>
      <w:r w:rsidRPr="004B1C1F">
        <w:rPr>
          <w:rFonts w:asciiTheme="majorBidi" w:hAnsiTheme="majorBidi" w:cstheme="majorBidi"/>
          <w:sz w:val="28"/>
        </w:rPr>
        <w:t>6</w:t>
      </w:r>
      <w:r w:rsidR="00843DBB" w:rsidRPr="004B1C1F">
        <w:rPr>
          <w:rFonts w:asciiTheme="majorBidi" w:hAnsiTheme="majorBidi" w:cstheme="majorBidi"/>
          <w:sz w:val="28"/>
        </w:rPr>
        <w:t xml:space="preserve">.7 </w:t>
      </w:r>
      <w:r w:rsidRPr="004B1C1F">
        <w:rPr>
          <w:rFonts w:asciiTheme="majorBidi" w:hAnsiTheme="majorBidi" w:cstheme="majorBidi"/>
          <w:sz w:val="28"/>
        </w:rPr>
        <w:t>Secure the Company's confidential information by cautiously protecting all confidential documents</w:t>
      </w:r>
      <w:r w:rsidR="00192263" w:rsidRPr="004B1C1F">
        <w:rPr>
          <w:rFonts w:asciiTheme="majorBidi" w:hAnsiTheme="majorBidi" w:cstheme="majorBidi"/>
          <w:sz w:val="28"/>
        </w:rPr>
        <w:t xml:space="preserve"> </w:t>
      </w:r>
      <w:r w:rsidRPr="004B1C1F">
        <w:rPr>
          <w:rFonts w:asciiTheme="majorBidi" w:hAnsiTheme="majorBidi" w:cstheme="majorBidi"/>
          <w:sz w:val="28"/>
        </w:rPr>
        <w:t>and information of the Company against any leakage or usage by non</w:t>
      </w:r>
      <w:r w:rsidRPr="004B1C1F">
        <w:rPr>
          <w:rFonts w:asciiTheme="majorBidi" w:hAnsiTheme="majorBidi" w:cstheme="majorBidi"/>
          <w:sz w:val="28"/>
          <w:cs/>
        </w:rPr>
        <w:t>-</w:t>
      </w:r>
      <w:r w:rsidRPr="004B1C1F">
        <w:rPr>
          <w:rFonts w:asciiTheme="majorBidi" w:hAnsiTheme="majorBidi" w:cstheme="majorBidi"/>
          <w:sz w:val="28"/>
        </w:rPr>
        <w:t>related persons that may cause damages to the Company</w:t>
      </w:r>
      <w:r w:rsidRPr="004B1C1F">
        <w:rPr>
          <w:rFonts w:asciiTheme="majorBidi" w:hAnsiTheme="majorBidi" w:cstheme="majorBidi"/>
          <w:sz w:val="28"/>
          <w:cs/>
        </w:rPr>
        <w:t>.</w:t>
      </w:r>
    </w:p>
    <w:p w14:paraId="68F76B2E" w14:textId="648A05C0" w:rsidR="009029AA" w:rsidRPr="004B1C1F" w:rsidRDefault="009029AA" w:rsidP="003B6B7F">
      <w:pPr>
        <w:spacing w:after="0" w:line="240" w:lineRule="auto"/>
        <w:ind w:left="584" w:hanging="227"/>
        <w:rPr>
          <w:rFonts w:asciiTheme="majorBidi" w:hAnsiTheme="majorBidi" w:cstheme="majorBidi"/>
          <w:sz w:val="28"/>
        </w:rPr>
      </w:pPr>
      <w:r w:rsidRPr="004B1C1F">
        <w:rPr>
          <w:rFonts w:asciiTheme="majorBidi" w:hAnsiTheme="majorBidi" w:cstheme="majorBidi"/>
          <w:sz w:val="28"/>
        </w:rPr>
        <w:t>6</w:t>
      </w:r>
      <w:r w:rsidRPr="004B1C1F">
        <w:rPr>
          <w:rFonts w:asciiTheme="majorBidi" w:hAnsiTheme="majorBidi" w:cstheme="majorBidi"/>
          <w:sz w:val="28"/>
          <w:cs/>
        </w:rPr>
        <w:t>.</w:t>
      </w:r>
      <w:r w:rsidRPr="004B1C1F">
        <w:rPr>
          <w:rFonts w:asciiTheme="majorBidi" w:hAnsiTheme="majorBidi" w:cstheme="majorBidi"/>
          <w:sz w:val="28"/>
        </w:rPr>
        <w:t>8</w:t>
      </w:r>
      <w:r w:rsidR="000710A9" w:rsidRPr="004B1C1F">
        <w:rPr>
          <w:rFonts w:asciiTheme="majorBidi" w:hAnsiTheme="majorBidi" w:cstheme="majorBidi"/>
          <w:sz w:val="28"/>
        </w:rPr>
        <w:t xml:space="preserve"> </w:t>
      </w:r>
      <w:r w:rsidRPr="004B1C1F">
        <w:rPr>
          <w:rFonts w:asciiTheme="majorBidi" w:hAnsiTheme="majorBidi" w:cstheme="majorBidi"/>
          <w:sz w:val="28"/>
        </w:rPr>
        <w:t>Refrain from disclosing or exploiting any information that is confidential business information of the Company's, which includes the production formula, production process, and important business information and news of the Company that must be concealed from other persons by any means whatsoever</w:t>
      </w:r>
      <w:r w:rsidRPr="004B1C1F">
        <w:rPr>
          <w:rFonts w:asciiTheme="majorBidi" w:hAnsiTheme="majorBidi" w:cstheme="majorBidi"/>
          <w:sz w:val="28"/>
          <w:cs/>
        </w:rPr>
        <w:t>.</w:t>
      </w:r>
    </w:p>
    <w:p w14:paraId="76D7C40F" w14:textId="1E0B81D3" w:rsidR="009029AA" w:rsidRPr="004B1C1F" w:rsidRDefault="009029AA" w:rsidP="003B6B7F">
      <w:pPr>
        <w:spacing w:after="0" w:line="240" w:lineRule="auto"/>
        <w:ind w:left="584" w:hanging="227"/>
        <w:rPr>
          <w:rFonts w:asciiTheme="majorBidi" w:hAnsiTheme="majorBidi" w:cstheme="majorBidi"/>
          <w:sz w:val="28"/>
        </w:rPr>
      </w:pPr>
      <w:r w:rsidRPr="004B1C1F">
        <w:rPr>
          <w:rFonts w:asciiTheme="majorBidi" w:hAnsiTheme="majorBidi" w:cstheme="majorBidi"/>
          <w:sz w:val="28"/>
        </w:rPr>
        <w:t>6</w:t>
      </w:r>
      <w:r w:rsidRPr="004B1C1F">
        <w:rPr>
          <w:rFonts w:asciiTheme="majorBidi" w:hAnsiTheme="majorBidi" w:cstheme="majorBidi"/>
          <w:sz w:val="28"/>
          <w:cs/>
        </w:rPr>
        <w:t>.</w:t>
      </w:r>
      <w:r w:rsidRPr="004B1C1F">
        <w:rPr>
          <w:rFonts w:asciiTheme="majorBidi" w:hAnsiTheme="majorBidi" w:cstheme="majorBidi"/>
          <w:sz w:val="28"/>
        </w:rPr>
        <w:t>9 Provide care and assistance in maintaining work safety and good work environment</w:t>
      </w:r>
      <w:r w:rsidRPr="004B1C1F">
        <w:rPr>
          <w:rFonts w:asciiTheme="majorBidi" w:hAnsiTheme="majorBidi" w:cstheme="majorBidi"/>
          <w:sz w:val="28"/>
          <w:cs/>
        </w:rPr>
        <w:t>.</w:t>
      </w:r>
    </w:p>
    <w:p w14:paraId="0B03F563" w14:textId="3A8044C8" w:rsidR="009029AA" w:rsidRPr="004B1C1F" w:rsidRDefault="009029AA" w:rsidP="003B6B7F">
      <w:pPr>
        <w:spacing w:after="0" w:line="240" w:lineRule="auto"/>
        <w:ind w:left="584" w:hanging="227"/>
        <w:rPr>
          <w:rFonts w:asciiTheme="majorBidi" w:hAnsiTheme="majorBidi" w:cstheme="majorBidi"/>
          <w:sz w:val="28"/>
        </w:rPr>
      </w:pPr>
      <w:r w:rsidRPr="004B1C1F">
        <w:rPr>
          <w:rFonts w:asciiTheme="majorBidi" w:hAnsiTheme="majorBidi" w:cstheme="majorBidi"/>
          <w:sz w:val="28"/>
        </w:rPr>
        <w:t>6</w:t>
      </w:r>
      <w:r w:rsidRPr="004B1C1F">
        <w:rPr>
          <w:rFonts w:asciiTheme="majorBidi" w:hAnsiTheme="majorBidi" w:cstheme="majorBidi"/>
          <w:sz w:val="28"/>
          <w:cs/>
        </w:rPr>
        <w:t>.</w:t>
      </w:r>
      <w:r w:rsidRPr="004B1C1F">
        <w:rPr>
          <w:rFonts w:asciiTheme="majorBidi" w:hAnsiTheme="majorBidi" w:cstheme="majorBidi"/>
          <w:sz w:val="28"/>
        </w:rPr>
        <w:t>10 Inform relevant agencies or the management if there is any misconduct or illegal action within the</w:t>
      </w:r>
      <w:r w:rsidR="00BB52E7" w:rsidRPr="004B1C1F">
        <w:rPr>
          <w:rFonts w:asciiTheme="majorBidi" w:hAnsiTheme="majorBidi" w:cstheme="majorBidi"/>
          <w:sz w:val="28"/>
        </w:rPr>
        <w:t xml:space="preserve"> </w:t>
      </w:r>
      <w:r w:rsidRPr="004B1C1F">
        <w:rPr>
          <w:rFonts w:asciiTheme="majorBidi" w:hAnsiTheme="majorBidi" w:cstheme="majorBidi"/>
          <w:sz w:val="28"/>
        </w:rPr>
        <w:t>Company, including the possession or use of drugs</w:t>
      </w:r>
      <w:r w:rsidRPr="004B1C1F">
        <w:rPr>
          <w:rFonts w:asciiTheme="majorBidi" w:hAnsiTheme="majorBidi" w:cstheme="majorBidi"/>
          <w:sz w:val="28"/>
          <w:cs/>
        </w:rPr>
        <w:t>.</w:t>
      </w:r>
    </w:p>
    <w:p w14:paraId="65D01579" w14:textId="7E243147" w:rsidR="009029AA" w:rsidRPr="004B1C1F" w:rsidRDefault="009029AA" w:rsidP="003B6B7F">
      <w:pPr>
        <w:spacing w:after="0" w:line="240" w:lineRule="auto"/>
        <w:ind w:left="584" w:hanging="227"/>
        <w:rPr>
          <w:rFonts w:asciiTheme="majorBidi" w:hAnsiTheme="majorBidi" w:cstheme="majorBidi"/>
          <w:sz w:val="28"/>
        </w:rPr>
      </w:pPr>
      <w:r w:rsidRPr="004B1C1F">
        <w:rPr>
          <w:rFonts w:asciiTheme="majorBidi" w:hAnsiTheme="majorBidi" w:cstheme="majorBidi"/>
          <w:sz w:val="28"/>
        </w:rPr>
        <w:t>6</w:t>
      </w:r>
      <w:r w:rsidRPr="004B1C1F">
        <w:rPr>
          <w:rFonts w:asciiTheme="majorBidi" w:hAnsiTheme="majorBidi" w:cstheme="majorBidi"/>
          <w:sz w:val="28"/>
          <w:cs/>
        </w:rPr>
        <w:t>.</w:t>
      </w:r>
      <w:r w:rsidRPr="004B1C1F">
        <w:rPr>
          <w:rFonts w:asciiTheme="majorBidi" w:hAnsiTheme="majorBidi" w:cstheme="majorBidi"/>
          <w:sz w:val="28"/>
        </w:rPr>
        <w:t>11 Do not exploit ones' authority or permit others to exploit their authority to wrongfully seek personal</w:t>
      </w:r>
      <w:r w:rsidR="00BB52E7" w:rsidRPr="004B1C1F">
        <w:rPr>
          <w:rFonts w:asciiTheme="majorBidi" w:hAnsiTheme="majorBidi" w:cstheme="majorBidi"/>
          <w:sz w:val="28"/>
        </w:rPr>
        <w:t xml:space="preserve"> </w:t>
      </w:r>
      <w:r w:rsidRPr="004B1C1F">
        <w:rPr>
          <w:rFonts w:asciiTheme="majorBidi" w:hAnsiTheme="majorBidi" w:cstheme="majorBidi"/>
          <w:sz w:val="28"/>
        </w:rPr>
        <w:t>gains for oneself or for others</w:t>
      </w:r>
      <w:r w:rsidRPr="004B1C1F">
        <w:rPr>
          <w:rFonts w:asciiTheme="majorBidi" w:hAnsiTheme="majorBidi" w:cstheme="majorBidi"/>
          <w:sz w:val="28"/>
          <w:cs/>
        </w:rPr>
        <w:t>.</w:t>
      </w:r>
    </w:p>
    <w:p w14:paraId="7AD4B272" w14:textId="77777777" w:rsidR="009029AA" w:rsidRPr="004B1C1F" w:rsidRDefault="009029AA" w:rsidP="003B6B7F">
      <w:pPr>
        <w:spacing w:after="0" w:line="240" w:lineRule="auto"/>
        <w:ind w:left="584" w:hanging="227"/>
        <w:rPr>
          <w:rFonts w:asciiTheme="majorBidi" w:hAnsiTheme="majorBidi" w:cstheme="majorBidi"/>
          <w:sz w:val="28"/>
        </w:rPr>
      </w:pPr>
      <w:r w:rsidRPr="004B1C1F">
        <w:rPr>
          <w:rFonts w:asciiTheme="majorBidi" w:hAnsiTheme="majorBidi" w:cstheme="majorBidi"/>
          <w:sz w:val="28"/>
        </w:rPr>
        <w:t>6</w:t>
      </w:r>
      <w:r w:rsidRPr="004B1C1F">
        <w:rPr>
          <w:rFonts w:asciiTheme="majorBidi" w:hAnsiTheme="majorBidi" w:cstheme="majorBidi"/>
          <w:sz w:val="28"/>
          <w:cs/>
        </w:rPr>
        <w:t>.</w:t>
      </w:r>
      <w:r w:rsidRPr="004B1C1F">
        <w:rPr>
          <w:rFonts w:asciiTheme="majorBidi" w:hAnsiTheme="majorBidi" w:cstheme="majorBidi"/>
          <w:sz w:val="28"/>
        </w:rPr>
        <w:t>12 Refrain from any act that causes damage to the Company's image and reputation</w:t>
      </w:r>
      <w:r w:rsidRPr="004B1C1F">
        <w:rPr>
          <w:rFonts w:asciiTheme="majorBidi" w:hAnsiTheme="majorBidi" w:cstheme="majorBidi"/>
          <w:sz w:val="28"/>
          <w:cs/>
        </w:rPr>
        <w:t>.</w:t>
      </w:r>
    </w:p>
    <w:p w14:paraId="4CCECA68" w14:textId="77777777" w:rsidR="009029AA" w:rsidRPr="004B1C1F" w:rsidRDefault="009029AA" w:rsidP="008B293D">
      <w:pPr>
        <w:spacing w:after="0" w:line="240" w:lineRule="auto"/>
        <w:jc w:val="thaiDistribute"/>
        <w:rPr>
          <w:rFonts w:asciiTheme="majorBidi" w:eastAsia="Times New Roman" w:hAnsiTheme="majorBidi" w:cstheme="majorBidi"/>
          <w:sz w:val="28"/>
        </w:rPr>
      </w:pPr>
      <w:r w:rsidRPr="004B1C1F">
        <w:rPr>
          <w:rFonts w:asciiTheme="majorBidi" w:eastAsia="Times New Roman" w:hAnsiTheme="majorBidi" w:cstheme="majorBidi"/>
          <w:b/>
          <w:bCs/>
          <w:sz w:val="28"/>
        </w:rPr>
        <w:t>7</w:t>
      </w:r>
      <w:r w:rsidRPr="004B1C1F">
        <w:rPr>
          <w:rFonts w:asciiTheme="majorBidi" w:eastAsia="Times New Roman" w:hAnsiTheme="majorBidi" w:cstheme="majorBidi"/>
          <w:b/>
          <w:bCs/>
          <w:sz w:val="28"/>
          <w:cs/>
        </w:rPr>
        <w:t xml:space="preserve">. </w:t>
      </w:r>
      <w:r w:rsidRPr="004B1C1F">
        <w:rPr>
          <w:rFonts w:asciiTheme="majorBidi" w:eastAsia="Times New Roman" w:hAnsiTheme="majorBidi" w:cstheme="majorBidi"/>
          <w:b/>
          <w:bCs/>
          <w:sz w:val="28"/>
          <w:u w:val="single"/>
        </w:rPr>
        <w:t xml:space="preserve">Treatment of Colleagues </w:t>
      </w:r>
      <w:r w:rsidRPr="004B1C1F">
        <w:rPr>
          <w:rFonts w:asciiTheme="majorBidi" w:eastAsia="Times New Roman" w:hAnsiTheme="majorBidi" w:cstheme="majorBidi"/>
          <w:b/>
          <w:bCs/>
          <w:sz w:val="28"/>
          <w:u w:val="single"/>
          <w:cs/>
        </w:rPr>
        <w:t>(</w:t>
      </w:r>
      <w:r w:rsidRPr="004B1C1F">
        <w:rPr>
          <w:rFonts w:asciiTheme="majorBidi" w:eastAsia="Times New Roman" w:hAnsiTheme="majorBidi" w:cstheme="majorBidi"/>
          <w:b/>
          <w:bCs/>
          <w:sz w:val="28"/>
          <w:u w:val="single"/>
        </w:rPr>
        <w:t>Supervisors, Subordinates and Colleagues</w:t>
      </w:r>
      <w:r w:rsidRPr="004B1C1F">
        <w:rPr>
          <w:rFonts w:asciiTheme="majorBidi" w:eastAsia="Times New Roman" w:hAnsiTheme="majorBidi" w:cstheme="majorBidi"/>
          <w:b/>
          <w:bCs/>
          <w:sz w:val="28"/>
          <w:u w:val="single"/>
          <w:cs/>
        </w:rPr>
        <w:t>)</w:t>
      </w:r>
    </w:p>
    <w:p w14:paraId="7C57F0C6" w14:textId="114A1563"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7</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 xml:space="preserve">1 Provide assistance and support to each other for the benefit of the work and the working environment of the Company as a whole and respect the rights of other employees within the same </w:t>
      </w:r>
      <w:r w:rsidR="00E541A7" w:rsidRPr="004B1C1F">
        <w:rPr>
          <w:rFonts w:asciiTheme="majorBidi" w:eastAsia="Times New Roman" w:hAnsiTheme="majorBidi" w:cstheme="majorBidi"/>
          <w:sz w:val="28"/>
        </w:rPr>
        <w:t>c</w:t>
      </w:r>
      <w:r w:rsidRPr="004B1C1F">
        <w:rPr>
          <w:rFonts w:asciiTheme="majorBidi" w:eastAsia="Times New Roman" w:hAnsiTheme="majorBidi" w:cstheme="majorBidi"/>
          <w:sz w:val="28"/>
        </w:rPr>
        <w:t>ompany</w:t>
      </w:r>
      <w:r w:rsidRPr="004B1C1F">
        <w:rPr>
          <w:rFonts w:asciiTheme="majorBidi" w:eastAsia="Times New Roman" w:hAnsiTheme="majorBidi" w:cstheme="majorBidi"/>
          <w:sz w:val="28"/>
          <w:cs/>
        </w:rPr>
        <w:t>.</w:t>
      </w:r>
    </w:p>
    <w:p w14:paraId="20DC77D3" w14:textId="0665103D"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7</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2 Supervisors must make themselves respectable to the subordinates, strictly comply with policies and</w:t>
      </w:r>
      <w:r w:rsidR="008E5A98" w:rsidRPr="004B1C1F">
        <w:rPr>
          <w:rFonts w:asciiTheme="majorBidi" w:eastAsia="Times New Roman" w:hAnsiTheme="majorBidi" w:cstheme="majorBidi"/>
          <w:sz w:val="28"/>
        </w:rPr>
        <w:t xml:space="preserve"> </w:t>
      </w:r>
      <w:r w:rsidRPr="004B1C1F">
        <w:rPr>
          <w:rFonts w:asciiTheme="majorBidi" w:eastAsia="Times New Roman" w:hAnsiTheme="majorBidi" w:cstheme="majorBidi"/>
          <w:sz w:val="28"/>
        </w:rPr>
        <w:t>regulations, be a</w:t>
      </w:r>
      <w:r w:rsidR="008E5A98" w:rsidRPr="004B1C1F">
        <w:rPr>
          <w:rFonts w:asciiTheme="majorBidi" w:eastAsia="Times New Roman" w:hAnsiTheme="majorBidi" w:cstheme="majorBidi"/>
          <w:sz w:val="28"/>
        </w:rPr>
        <w:t xml:space="preserve"> </w:t>
      </w:r>
      <w:r w:rsidRPr="004B1C1F">
        <w:rPr>
          <w:rFonts w:asciiTheme="majorBidi" w:eastAsia="Times New Roman" w:hAnsiTheme="majorBidi" w:cstheme="majorBidi"/>
          <w:sz w:val="28"/>
        </w:rPr>
        <w:t>role model for the subordinates and administer the subordinates with principles and reasons that are righteous</w:t>
      </w:r>
      <w:r w:rsidRPr="004B1C1F">
        <w:rPr>
          <w:rFonts w:asciiTheme="majorBidi" w:eastAsia="Times New Roman" w:hAnsiTheme="majorBidi" w:cstheme="majorBidi"/>
          <w:sz w:val="28"/>
          <w:cs/>
        </w:rPr>
        <w:t>.</w:t>
      </w:r>
    </w:p>
    <w:p w14:paraId="6CFD8699" w14:textId="225B7070"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7</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3 Treat supervisors with respect and treat colleagues with kindness and good human relationship</w:t>
      </w:r>
      <w:r w:rsidRPr="004B1C1F">
        <w:rPr>
          <w:rFonts w:asciiTheme="majorBidi" w:eastAsia="Times New Roman" w:hAnsiTheme="majorBidi" w:cstheme="majorBidi"/>
          <w:sz w:val="28"/>
          <w:cs/>
        </w:rPr>
        <w:t xml:space="preserve">. </w:t>
      </w:r>
      <w:r w:rsidRPr="004B1C1F">
        <w:rPr>
          <w:rFonts w:asciiTheme="majorBidi" w:eastAsia="Times New Roman" w:hAnsiTheme="majorBidi" w:cstheme="majorBidi"/>
          <w:sz w:val="28"/>
        </w:rPr>
        <w:t>Do</w:t>
      </w:r>
      <w:r w:rsidR="006817A8" w:rsidRPr="004B1C1F">
        <w:rPr>
          <w:rFonts w:asciiTheme="majorBidi" w:eastAsia="Times New Roman" w:hAnsiTheme="majorBidi" w:cstheme="majorBidi"/>
          <w:sz w:val="28"/>
        </w:rPr>
        <w:t xml:space="preserve"> </w:t>
      </w:r>
      <w:r w:rsidRPr="004B1C1F">
        <w:rPr>
          <w:rFonts w:asciiTheme="majorBidi" w:eastAsia="Times New Roman" w:hAnsiTheme="majorBidi" w:cstheme="majorBidi"/>
          <w:sz w:val="28"/>
        </w:rPr>
        <w:t>not defame supervisors and colleagues without actual evidence</w:t>
      </w:r>
      <w:r w:rsidRPr="004B1C1F">
        <w:rPr>
          <w:rFonts w:asciiTheme="majorBidi" w:eastAsia="Times New Roman" w:hAnsiTheme="majorBidi" w:cstheme="majorBidi"/>
          <w:sz w:val="28"/>
          <w:cs/>
        </w:rPr>
        <w:t>.</w:t>
      </w:r>
    </w:p>
    <w:p w14:paraId="55219F15" w14:textId="77777777" w:rsidR="009029AA" w:rsidRPr="004B1C1F" w:rsidRDefault="009029AA" w:rsidP="003B6B7F">
      <w:pPr>
        <w:spacing w:after="0" w:line="240" w:lineRule="auto"/>
        <w:ind w:left="584" w:hanging="227"/>
        <w:jc w:val="thaiDistribute"/>
        <w:rPr>
          <w:rFonts w:asciiTheme="majorBidi" w:eastAsia="Times New Roman" w:hAnsiTheme="majorBidi" w:cstheme="majorBidi"/>
          <w:sz w:val="28"/>
        </w:rPr>
      </w:pPr>
      <w:r w:rsidRPr="004B1C1F">
        <w:rPr>
          <w:rFonts w:asciiTheme="majorBidi" w:eastAsia="Times New Roman" w:hAnsiTheme="majorBidi" w:cstheme="majorBidi"/>
          <w:sz w:val="28"/>
        </w:rPr>
        <w:t>7</w:t>
      </w:r>
      <w:r w:rsidRPr="004B1C1F">
        <w:rPr>
          <w:rFonts w:asciiTheme="majorBidi" w:eastAsia="Times New Roman" w:hAnsiTheme="majorBidi" w:cstheme="majorBidi"/>
          <w:sz w:val="28"/>
          <w:cs/>
        </w:rPr>
        <w:t>.</w:t>
      </w:r>
      <w:r w:rsidRPr="004B1C1F">
        <w:rPr>
          <w:rFonts w:asciiTheme="majorBidi" w:eastAsia="Times New Roman" w:hAnsiTheme="majorBidi" w:cstheme="majorBidi"/>
          <w:sz w:val="28"/>
        </w:rPr>
        <w:t>4 Honor others by not claiming ownership of their work</w:t>
      </w:r>
      <w:r w:rsidRPr="004B1C1F">
        <w:rPr>
          <w:rFonts w:asciiTheme="majorBidi" w:eastAsia="Times New Roman" w:hAnsiTheme="majorBidi" w:cstheme="majorBidi"/>
          <w:sz w:val="28"/>
          <w:cs/>
        </w:rPr>
        <w:t>.</w:t>
      </w:r>
    </w:p>
    <w:p w14:paraId="05E0BA14" w14:textId="77777777" w:rsidR="009029AA" w:rsidRPr="004B1C1F" w:rsidRDefault="009029AA" w:rsidP="008B293D">
      <w:pPr>
        <w:spacing w:after="0" w:line="240" w:lineRule="auto"/>
        <w:jc w:val="thaiDistribute"/>
        <w:rPr>
          <w:rFonts w:asciiTheme="majorBidi" w:eastAsia="Calibri" w:hAnsiTheme="majorBidi" w:cstheme="majorBidi"/>
          <w:b/>
          <w:bCs/>
          <w:sz w:val="28"/>
        </w:rPr>
      </w:pPr>
      <w:bookmarkStart w:id="6" w:name="_Hlk192151406"/>
      <w:r w:rsidRPr="004B1C1F">
        <w:rPr>
          <w:rFonts w:asciiTheme="majorBidi" w:eastAsia="Calibri" w:hAnsiTheme="majorBidi" w:cstheme="majorBidi"/>
          <w:b/>
          <w:bCs/>
          <w:sz w:val="28"/>
        </w:rPr>
        <w:t>8</w:t>
      </w:r>
      <w:r w:rsidRPr="004B1C1F">
        <w:rPr>
          <w:rFonts w:asciiTheme="majorBidi" w:eastAsia="Calibri" w:hAnsiTheme="majorBidi" w:cstheme="majorBidi"/>
          <w:b/>
          <w:bCs/>
          <w:sz w:val="28"/>
          <w:cs/>
        </w:rPr>
        <w:t xml:space="preserve">. </w:t>
      </w:r>
      <w:r w:rsidRPr="004B1C1F">
        <w:rPr>
          <w:rFonts w:asciiTheme="majorBidi" w:eastAsia="Calibri" w:hAnsiTheme="majorBidi" w:cstheme="majorBidi"/>
          <w:b/>
          <w:bCs/>
          <w:sz w:val="28"/>
          <w:u w:val="single"/>
        </w:rPr>
        <w:t>Code of Conduct for IR</w:t>
      </w:r>
    </w:p>
    <w:p w14:paraId="194F55C1" w14:textId="6183AF3A" w:rsidR="009029AA" w:rsidRPr="004B1C1F" w:rsidRDefault="009029AA" w:rsidP="003B6B7F">
      <w:pPr>
        <w:shd w:val="clear" w:color="auto" w:fill="FFFFFF"/>
        <w:spacing w:after="0" w:line="240" w:lineRule="auto"/>
        <w:ind w:left="584" w:hanging="227"/>
        <w:jc w:val="thaiDistribute"/>
        <w:rPr>
          <w:rFonts w:asciiTheme="majorBidi" w:eastAsia="Calibri" w:hAnsiTheme="majorBidi" w:cstheme="majorBidi"/>
          <w:sz w:val="28"/>
        </w:rPr>
      </w:pPr>
      <w:r w:rsidRPr="004B1C1F">
        <w:rPr>
          <w:rFonts w:asciiTheme="majorBidi" w:eastAsia="Calibri" w:hAnsiTheme="majorBidi" w:cstheme="majorBidi"/>
          <w:sz w:val="28"/>
        </w:rPr>
        <w:t>8</w:t>
      </w:r>
      <w:r w:rsidRPr="004B1C1F">
        <w:rPr>
          <w:rFonts w:asciiTheme="majorBidi" w:eastAsia="Calibri" w:hAnsiTheme="majorBidi" w:cstheme="majorBidi"/>
          <w:sz w:val="28"/>
          <w:cs/>
        </w:rPr>
        <w:t>.</w:t>
      </w:r>
      <w:r w:rsidRPr="004B1C1F">
        <w:rPr>
          <w:rFonts w:asciiTheme="majorBidi" w:eastAsia="Calibri" w:hAnsiTheme="majorBidi" w:cstheme="majorBidi"/>
          <w:sz w:val="28"/>
        </w:rPr>
        <w:t xml:space="preserve">1   </w:t>
      </w:r>
      <w:r w:rsidR="00652D59" w:rsidRPr="004B1C1F">
        <w:rPr>
          <w:rFonts w:asciiTheme="majorBidi" w:eastAsia="Calibri" w:hAnsiTheme="majorBidi" w:cstheme="majorBidi"/>
          <w:sz w:val="28"/>
        </w:rPr>
        <w:t xml:space="preserve"> </w:t>
      </w:r>
      <w:r w:rsidR="009279C8" w:rsidRPr="004B1C1F">
        <w:rPr>
          <w:rFonts w:asciiTheme="majorBidi" w:eastAsia="Calibri" w:hAnsiTheme="majorBidi" w:cstheme="majorBidi"/>
          <w:sz w:val="28"/>
        </w:rPr>
        <w:t>Perform duties with honesty and integrity.</w:t>
      </w:r>
    </w:p>
    <w:p w14:paraId="13998157" w14:textId="30A15BAA" w:rsidR="009029AA" w:rsidRPr="004B1C1F" w:rsidRDefault="009029AA" w:rsidP="003B6B7F">
      <w:pPr>
        <w:autoSpaceDE w:val="0"/>
        <w:autoSpaceDN w:val="0"/>
        <w:spacing w:after="0" w:line="240" w:lineRule="auto"/>
        <w:ind w:left="584" w:hanging="227"/>
        <w:jc w:val="thaiDistribute"/>
        <w:rPr>
          <w:rFonts w:asciiTheme="majorBidi" w:eastAsia="Calibri" w:hAnsiTheme="majorBidi" w:cstheme="majorBidi"/>
          <w:sz w:val="28"/>
        </w:rPr>
      </w:pPr>
      <w:r w:rsidRPr="004B1C1F">
        <w:rPr>
          <w:rFonts w:asciiTheme="majorBidi" w:eastAsia="Calibri" w:hAnsiTheme="majorBidi" w:cstheme="majorBidi"/>
          <w:sz w:val="28"/>
        </w:rPr>
        <w:t>8</w:t>
      </w:r>
      <w:r w:rsidRPr="004B1C1F">
        <w:rPr>
          <w:rFonts w:asciiTheme="majorBidi" w:eastAsia="Calibri" w:hAnsiTheme="majorBidi" w:cstheme="majorBidi"/>
          <w:sz w:val="28"/>
          <w:cs/>
        </w:rPr>
        <w:t>.</w:t>
      </w:r>
      <w:r w:rsidRPr="004B1C1F">
        <w:rPr>
          <w:rFonts w:asciiTheme="majorBidi" w:eastAsia="Calibri" w:hAnsiTheme="majorBidi" w:cstheme="majorBidi"/>
          <w:sz w:val="28"/>
        </w:rPr>
        <w:t>2    Disclose necessary information completely and</w:t>
      </w:r>
      <w:r w:rsidR="00027532" w:rsidRPr="004B1C1F">
        <w:rPr>
          <w:rFonts w:asciiTheme="majorBidi" w:eastAsia="Calibri" w:hAnsiTheme="majorBidi" w:cstheme="majorBidi"/>
          <w:sz w:val="28"/>
        </w:rPr>
        <w:t xml:space="preserve"> equally</w:t>
      </w:r>
      <w:r w:rsidRPr="004B1C1F">
        <w:rPr>
          <w:rFonts w:asciiTheme="majorBidi" w:eastAsia="Calibri" w:hAnsiTheme="majorBidi" w:cstheme="majorBidi"/>
          <w:sz w:val="28"/>
        </w:rPr>
        <w:t xml:space="preserve"> to all relevant</w:t>
      </w:r>
      <w:r w:rsidR="00027532" w:rsidRPr="004B1C1F">
        <w:rPr>
          <w:rFonts w:asciiTheme="majorBidi" w:eastAsia="Calibri" w:hAnsiTheme="majorBidi" w:cstheme="majorBidi"/>
          <w:sz w:val="28"/>
        </w:rPr>
        <w:t xml:space="preserve"> parties</w:t>
      </w:r>
      <w:r w:rsidRPr="004B1C1F">
        <w:rPr>
          <w:rFonts w:asciiTheme="majorBidi" w:eastAsia="Calibri" w:hAnsiTheme="majorBidi" w:cstheme="majorBidi"/>
          <w:sz w:val="28"/>
          <w:cs/>
        </w:rPr>
        <w:t>.</w:t>
      </w:r>
    </w:p>
    <w:p w14:paraId="0303B13D" w14:textId="21504DAD" w:rsidR="009029AA" w:rsidRPr="004B1C1F" w:rsidRDefault="009029AA" w:rsidP="003B6B7F">
      <w:pPr>
        <w:autoSpaceDE w:val="0"/>
        <w:autoSpaceDN w:val="0"/>
        <w:spacing w:after="0" w:line="240" w:lineRule="auto"/>
        <w:ind w:left="584" w:hanging="227"/>
        <w:jc w:val="thaiDistribute"/>
        <w:rPr>
          <w:rFonts w:asciiTheme="majorBidi" w:eastAsia="Calibri" w:hAnsiTheme="majorBidi" w:cstheme="majorBidi"/>
          <w:sz w:val="28"/>
        </w:rPr>
      </w:pPr>
      <w:r w:rsidRPr="004B1C1F">
        <w:rPr>
          <w:rFonts w:asciiTheme="majorBidi" w:eastAsia="Calibri" w:hAnsiTheme="majorBidi" w:cstheme="majorBidi"/>
          <w:sz w:val="28"/>
        </w:rPr>
        <w:t>8</w:t>
      </w:r>
      <w:r w:rsidRPr="004B1C1F">
        <w:rPr>
          <w:rFonts w:asciiTheme="majorBidi" w:eastAsia="Calibri" w:hAnsiTheme="majorBidi" w:cstheme="majorBidi"/>
          <w:sz w:val="28"/>
          <w:cs/>
        </w:rPr>
        <w:t>.</w:t>
      </w:r>
      <w:r w:rsidRPr="004B1C1F">
        <w:rPr>
          <w:rFonts w:asciiTheme="majorBidi" w:eastAsia="Calibri" w:hAnsiTheme="majorBidi" w:cstheme="majorBidi"/>
          <w:sz w:val="28"/>
        </w:rPr>
        <w:t xml:space="preserve">3    </w:t>
      </w:r>
      <w:r w:rsidR="00792890" w:rsidRPr="004B1C1F">
        <w:rPr>
          <w:rFonts w:asciiTheme="majorBidi" w:eastAsia="Calibri" w:hAnsiTheme="majorBidi" w:cstheme="majorBidi"/>
          <w:sz w:val="28"/>
        </w:rPr>
        <w:t>Provide an opportunity for all relevant parties</w:t>
      </w:r>
      <w:r w:rsidR="00792890" w:rsidRPr="004B1C1F" w:rsidDel="007C0F13">
        <w:rPr>
          <w:rFonts w:asciiTheme="majorBidi" w:eastAsia="Calibri" w:hAnsiTheme="majorBidi" w:cstheme="majorBidi"/>
          <w:sz w:val="28"/>
        </w:rPr>
        <w:t xml:space="preserve"> </w:t>
      </w:r>
      <w:r w:rsidR="00792890" w:rsidRPr="004B1C1F">
        <w:rPr>
          <w:rFonts w:asciiTheme="majorBidi" w:eastAsia="Calibri" w:hAnsiTheme="majorBidi" w:cstheme="majorBidi"/>
          <w:sz w:val="28"/>
        </w:rPr>
        <w:t>to access and inquire about information.</w:t>
      </w:r>
    </w:p>
    <w:p w14:paraId="3FB32157" w14:textId="506E9255" w:rsidR="009029AA" w:rsidRPr="004B1C1F" w:rsidRDefault="009029AA" w:rsidP="003B6B7F">
      <w:pPr>
        <w:spacing w:after="0" w:line="240" w:lineRule="auto"/>
        <w:ind w:left="584" w:hanging="227"/>
        <w:jc w:val="thaiDistribute"/>
        <w:rPr>
          <w:rFonts w:asciiTheme="majorBidi" w:eastAsia="Calibri" w:hAnsiTheme="majorBidi" w:cstheme="majorBidi"/>
          <w:sz w:val="28"/>
        </w:rPr>
      </w:pPr>
      <w:r w:rsidRPr="004B1C1F">
        <w:rPr>
          <w:rFonts w:asciiTheme="majorBidi" w:eastAsia="Calibri" w:hAnsiTheme="majorBidi" w:cstheme="majorBidi"/>
          <w:sz w:val="28"/>
        </w:rPr>
        <w:t>8</w:t>
      </w:r>
      <w:r w:rsidRPr="004B1C1F">
        <w:rPr>
          <w:rFonts w:asciiTheme="majorBidi" w:eastAsia="Calibri" w:hAnsiTheme="majorBidi" w:cstheme="majorBidi"/>
          <w:sz w:val="28"/>
          <w:cs/>
        </w:rPr>
        <w:t>.</w:t>
      </w:r>
      <w:r w:rsidRPr="004B1C1F">
        <w:rPr>
          <w:rFonts w:asciiTheme="majorBidi" w:eastAsia="Calibri" w:hAnsiTheme="majorBidi" w:cstheme="majorBidi"/>
          <w:sz w:val="28"/>
        </w:rPr>
        <w:t xml:space="preserve">4    </w:t>
      </w:r>
      <w:r w:rsidR="009002CA" w:rsidRPr="004B1C1F">
        <w:rPr>
          <w:rFonts w:asciiTheme="majorBidi" w:eastAsia="Calibri" w:hAnsiTheme="majorBidi" w:cstheme="majorBidi"/>
          <w:sz w:val="28"/>
        </w:rPr>
        <w:t>Perform duties by adhering to the interests of shareholders and stakeholders.</w:t>
      </w:r>
    </w:p>
    <w:p w14:paraId="2C0B8BAB" w14:textId="0786C0E3" w:rsidR="009029AA" w:rsidRPr="004B1C1F" w:rsidRDefault="009029AA" w:rsidP="003B6B7F">
      <w:pPr>
        <w:spacing w:after="0" w:line="240" w:lineRule="auto"/>
        <w:ind w:left="584" w:hanging="227"/>
        <w:jc w:val="thaiDistribute"/>
        <w:rPr>
          <w:rFonts w:asciiTheme="majorBidi" w:eastAsia="Calibri" w:hAnsiTheme="majorBidi" w:cstheme="majorBidi"/>
          <w:sz w:val="28"/>
        </w:rPr>
      </w:pPr>
      <w:r w:rsidRPr="004B1C1F">
        <w:rPr>
          <w:rFonts w:asciiTheme="majorBidi" w:eastAsia="Calibri" w:hAnsiTheme="majorBidi" w:cstheme="majorBidi"/>
          <w:sz w:val="28"/>
        </w:rPr>
        <w:lastRenderedPageBreak/>
        <w:t>8</w:t>
      </w:r>
      <w:r w:rsidRPr="004B1C1F">
        <w:rPr>
          <w:rFonts w:asciiTheme="majorBidi" w:eastAsia="Calibri" w:hAnsiTheme="majorBidi" w:cstheme="majorBidi"/>
          <w:sz w:val="28"/>
          <w:cs/>
        </w:rPr>
        <w:t>.</w:t>
      </w:r>
      <w:r w:rsidRPr="004B1C1F">
        <w:rPr>
          <w:rFonts w:asciiTheme="majorBidi" w:eastAsia="Calibri" w:hAnsiTheme="majorBidi" w:cstheme="majorBidi"/>
          <w:sz w:val="28"/>
        </w:rPr>
        <w:t xml:space="preserve">5    </w:t>
      </w:r>
      <w:r w:rsidR="00F60528" w:rsidRPr="004B1C1F">
        <w:rPr>
          <w:rFonts w:asciiTheme="majorBidi" w:eastAsia="Calibri" w:hAnsiTheme="majorBidi" w:cstheme="majorBidi"/>
          <w:sz w:val="28"/>
        </w:rPr>
        <w:t>Keep confidentiality of the Company and do not use inside information for personal benefits.</w:t>
      </w:r>
    </w:p>
    <w:p w14:paraId="51F9FA28" w14:textId="7AF46DC7" w:rsidR="009029AA" w:rsidRPr="004B1C1F" w:rsidRDefault="009029AA" w:rsidP="003B6B7F">
      <w:pPr>
        <w:spacing w:after="0" w:line="240" w:lineRule="auto"/>
        <w:ind w:left="584" w:hanging="227"/>
        <w:jc w:val="thaiDistribute"/>
        <w:rPr>
          <w:rFonts w:asciiTheme="majorBidi" w:eastAsia="Calibri" w:hAnsiTheme="majorBidi" w:cstheme="majorBidi"/>
          <w:sz w:val="28"/>
        </w:rPr>
      </w:pPr>
      <w:r w:rsidRPr="004B1C1F">
        <w:rPr>
          <w:rFonts w:asciiTheme="majorBidi" w:eastAsia="Calibri" w:hAnsiTheme="majorBidi" w:cstheme="majorBidi"/>
          <w:sz w:val="28"/>
        </w:rPr>
        <w:t>8</w:t>
      </w:r>
      <w:r w:rsidRPr="004B1C1F">
        <w:rPr>
          <w:rFonts w:asciiTheme="majorBidi" w:eastAsia="Calibri" w:hAnsiTheme="majorBidi" w:cstheme="majorBidi"/>
          <w:sz w:val="28"/>
          <w:cs/>
        </w:rPr>
        <w:t>.</w:t>
      </w:r>
      <w:r w:rsidRPr="004B1C1F">
        <w:rPr>
          <w:rFonts w:asciiTheme="majorBidi" w:eastAsia="Calibri" w:hAnsiTheme="majorBidi" w:cstheme="majorBidi"/>
          <w:sz w:val="28"/>
        </w:rPr>
        <w:t>6  </w:t>
      </w:r>
      <w:r w:rsidRPr="004B1C1F">
        <w:rPr>
          <w:rFonts w:asciiTheme="majorBidi" w:eastAsia="Calibri" w:hAnsiTheme="majorBidi" w:cstheme="majorBidi"/>
          <w:sz w:val="28"/>
          <w:cs/>
        </w:rPr>
        <w:t xml:space="preserve"> </w:t>
      </w:r>
      <w:r w:rsidRPr="004B1C1F">
        <w:rPr>
          <w:rFonts w:asciiTheme="majorBidi" w:eastAsia="Calibri" w:hAnsiTheme="majorBidi" w:cstheme="majorBidi"/>
          <w:sz w:val="28"/>
        </w:rPr>
        <w:t xml:space="preserve"> </w:t>
      </w:r>
      <w:r w:rsidR="00CD12CE" w:rsidRPr="004B1C1F">
        <w:rPr>
          <w:rFonts w:asciiTheme="majorBidi" w:eastAsia="Calibri" w:hAnsiTheme="majorBidi" w:cstheme="majorBidi"/>
          <w:sz w:val="28"/>
        </w:rPr>
        <w:t>Perform duties with full utmost efficiency and professionalism.</w:t>
      </w:r>
    </w:p>
    <w:p w14:paraId="0249F845" w14:textId="200DDC46" w:rsidR="00357E74" w:rsidRPr="004B1C1F" w:rsidRDefault="009029AA" w:rsidP="003B6B7F">
      <w:pPr>
        <w:spacing w:after="0" w:line="240" w:lineRule="auto"/>
        <w:ind w:left="584" w:hanging="227"/>
        <w:jc w:val="thaiDistribute"/>
        <w:rPr>
          <w:rFonts w:asciiTheme="majorBidi" w:eastAsia="Calibri" w:hAnsiTheme="majorBidi" w:cstheme="majorBidi"/>
          <w:sz w:val="28"/>
        </w:rPr>
      </w:pPr>
      <w:r w:rsidRPr="004B1C1F">
        <w:rPr>
          <w:rFonts w:asciiTheme="majorBidi" w:eastAsia="Calibri" w:hAnsiTheme="majorBidi" w:cstheme="majorBidi"/>
          <w:sz w:val="28"/>
        </w:rPr>
        <w:t>8</w:t>
      </w:r>
      <w:r w:rsidRPr="004B1C1F">
        <w:rPr>
          <w:rFonts w:asciiTheme="majorBidi" w:eastAsia="Calibri" w:hAnsiTheme="majorBidi" w:cstheme="majorBidi"/>
          <w:sz w:val="28"/>
          <w:cs/>
        </w:rPr>
        <w:t>.</w:t>
      </w:r>
      <w:r w:rsidRPr="004B1C1F">
        <w:rPr>
          <w:rFonts w:asciiTheme="majorBidi" w:eastAsia="Calibri" w:hAnsiTheme="majorBidi" w:cstheme="majorBidi"/>
          <w:sz w:val="28"/>
        </w:rPr>
        <w:t xml:space="preserve">7    </w:t>
      </w:r>
      <w:r w:rsidR="00CC05A3" w:rsidRPr="004B1C1F">
        <w:rPr>
          <w:rFonts w:asciiTheme="majorBidi" w:eastAsia="Calibri" w:hAnsiTheme="majorBidi" w:cstheme="majorBidi"/>
          <w:sz w:val="28"/>
        </w:rPr>
        <w:t>Eligible to acquire knowledge to improve work efficiency.</w:t>
      </w:r>
    </w:p>
    <w:p w14:paraId="31B76DED" w14:textId="68D76535" w:rsidR="00311167" w:rsidRPr="004B1C1F" w:rsidRDefault="009029AA" w:rsidP="00B41D02">
      <w:pPr>
        <w:spacing w:after="0" w:line="240" w:lineRule="auto"/>
        <w:ind w:left="584" w:hanging="227"/>
        <w:jc w:val="thaiDistribute"/>
        <w:rPr>
          <w:rFonts w:asciiTheme="majorBidi" w:eastAsia="Times New Roman" w:hAnsiTheme="majorBidi" w:cstheme="majorBidi"/>
          <w:sz w:val="28"/>
        </w:rPr>
      </w:pPr>
      <w:r w:rsidRPr="004B1C1F">
        <w:rPr>
          <w:rFonts w:asciiTheme="majorBidi" w:eastAsia="Calibri" w:hAnsiTheme="majorBidi" w:cstheme="majorBidi"/>
          <w:sz w:val="28"/>
        </w:rPr>
        <w:t>8</w:t>
      </w:r>
      <w:r w:rsidR="00357E74" w:rsidRPr="004B1C1F">
        <w:rPr>
          <w:rFonts w:asciiTheme="majorBidi" w:eastAsia="Calibri" w:hAnsiTheme="majorBidi" w:cstheme="majorBidi"/>
          <w:sz w:val="28"/>
        </w:rPr>
        <w:t>.</w:t>
      </w:r>
      <w:r w:rsidRPr="004B1C1F">
        <w:rPr>
          <w:rFonts w:asciiTheme="majorBidi" w:eastAsia="Calibri" w:hAnsiTheme="majorBidi" w:cstheme="majorBidi"/>
          <w:sz w:val="28"/>
        </w:rPr>
        <w:t xml:space="preserve">8 </w:t>
      </w:r>
      <w:r w:rsidR="00652D59" w:rsidRPr="004B1C1F">
        <w:rPr>
          <w:rFonts w:asciiTheme="majorBidi" w:eastAsia="Calibri" w:hAnsiTheme="majorBidi" w:cstheme="majorBidi"/>
          <w:sz w:val="28"/>
        </w:rPr>
        <w:t xml:space="preserve"> </w:t>
      </w:r>
      <w:r w:rsidR="000A6EA2" w:rsidRPr="004B1C1F">
        <w:rPr>
          <w:rFonts w:asciiTheme="majorBidi" w:eastAsia="Times New Roman" w:hAnsiTheme="majorBidi" w:cstheme="majorBidi"/>
          <w:sz w:val="28"/>
        </w:rPr>
        <w:t xml:space="preserve">Follow the guidelines for not accepting appointments </w:t>
      </w:r>
      <w:r w:rsidR="00311167" w:rsidRPr="004B1C1F">
        <w:rPr>
          <w:rFonts w:asciiTheme="majorBidi" w:eastAsia="Times New Roman" w:hAnsiTheme="majorBidi" w:cstheme="majorBidi"/>
          <w:sz w:val="28"/>
        </w:rPr>
        <w:t xml:space="preserve">during the period close to </w:t>
      </w:r>
      <w:r w:rsidR="000A6EA2" w:rsidRPr="004B1C1F">
        <w:rPr>
          <w:rFonts w:asciiTheme="majorBidi" w:eastAsia="Times New Roman" w:hAnsiTheme="majorBidi" w:cstheme="majorBidi"/>
          <w:sz w:val="28"/>
        </w:rPr>
        <w:t>the</w:t>
      </w:r>
      <w:r w:rsidR="00311167" w:rsidRPr="004B1C1F">
        <w:rPr>
          <w:rFonts w:asciiTheme="majorBidi" w:eastAsia="Times New Roman" w:hAnsiTheme="majorBidi" w:cstheme="majorBidi"/>
          <w:sz w:val="28"/>
        </w:rPr>
        <w:t xml:space="preserve"> disclosure </w:t>
      </w:r>
      <w:r w:rsidR="000A6EA2" w:rsidRPr="004B1C1F">
        <w:rPr>
          <w:rFonts w:asciiTheme="majorBidi" w:eastAsia="Times New Roman" w:hAnsiTheme="majorBidi" w:cstheme="majorBidi"/>
          <w:sz w:val="28"/>
        </w:rPr>
        <w:t xml:space="preserve">of financial statements and the guidelines for </w:t>
      </w:r>
      <w:r w:rsidR="00311167" w:rsidRPr="004B1C1F">
        <w:rPr>
          <w:rFonts w:asciiTheme="majorBidi" w:eastAsia="Calibri" w:hAnsiTheme="majorBidi" w:cstheme="majorBidi"/>
          <w:sz w:val="28"/>
        </w:rPr>
        <w:t>securities trading specified by the Company</w:t>
      </w:r>
      <w:r w:rsidR="00311167" w:rsidRPr="004B1C1F">
        <w:rPr>
          <w:rFonts w:asciiTheme="majorBidi" w:eastAsia="Calibri" w:hAnsiTheme="majorBidi" w:cstheme="majorBidi"/>
          <w:sz w:val="28"/>
          <w:cs/>
        </w:rPr>
        <w:t>.</w:t>
      </w:r>
    </w:p>
    <w:bookmarkEnd w:id="6"/>
    <w:p w14:paraId="4FE129E0" w14:textId="77777777" w:rsidR="00C011C0" w:rsidRPr="004B1C1F" w:rsidRDefault="00C011C0" w:rsidP="008B293D">
      <w:pPr>
        <w:spacing w:after="0" w:line="240" w:lineRule="auto"/>
        <w:ind w:left="567" w:firstLine="284"/>
        <w:jc w:val="thaiDistribute"/>
        <w:rPr>
          <w:rFonts w:asciiTheme="majorBidi" w:hAnsiTheme="majorBidi" w:cstheme="majorBidi"/>
          <w:b/>
          <w:bCs/>
          <w:sz w:val="28"/>
        </w:rPr>
      </w:pPr>
    </w:p>
    <w:p w14:paraId="0C10468D" w14:textId="77777777" w:rsidR="00C011C0" w:rsidRPr="004B1C1F" w:rsidRDefault="00C011C0" w:rsidP="008B293D">
      <w:pPr>
        <w:spacing w:after="0" w:line="240" w:lineRule="auto"/>
        <w:ind w:left="567" w:firstLine="284"/>
        <w:jc w:val="thaiDistribute"/>
        <w:rPr>
          <w:rFonts w:asciiTheme="majorBidi" w:hAnsiTheme="majorBidi" w:cstheme="majorBidi"/>
          <w:b/>
          <w:bCs/>
          <w:sz w:val="28"/>
        </w:rPr>
      </w:pPr>
    </w:p>
    <w:p w14:paraId="676F5055" w14:textId="77777777" w:rsidR="005F2D40" w:rsidRPr="004B1C1F" w:rsidRDefault="005F2D40" w:rsidP="008B293D">
      <w:pPr>
        <w:spacing w:after="0" w:line="240" w:lineRule="auto"/>
        <w:ind w:firstLine="720"/>
        <w:jc w:val="thaiDistribute"/>
        <w:rPr>
          <w:rFonts w:asciiTheme="majorBidi" w:hAnsiTheme="majorBidi" w:cstheme="majorBidi"/>
          <w:sz w:val="28"/>
        </w:rPr>
      </w:pPr>
    </w:p>
    <w:p w14:paraId="3469C72A" w14:textId="77777777" w:rsidR="00116E31" w:rsidRPr="004B1C1F" w:rsidRDefault="00116E31" w:rsidP="00116E31">
      <w:pPr>
        <w:pStyle w:val="ListParagraph"/>
        <w:rPr>
          <w:rFonts w:asciiTheme="majorBidi" w:hAnsiTheme="majorBidi" w:cstheme="majorBidi"/>
          <w:sz w:val="28"/>
        </w:rPr>
      </w:pPr>
    </w:p>
    <w:sectPr w:rsidR="00116E31" w:rsidRPr="004B1C1F" w:rsidSect="00487857">
      <w:footerReference w:type="default" r:id="rId7"/>
      <w:pgSz w:w="11906" w:h="16838"/>
      <w:pgMar w:top="1440" w:right="1440" w:bottom="1440" w:left="1440" w:header="708"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9341A" w14:textId="77777777" w:rsidR="00A067B1" w:rsidRDefault="00A067B1" w:rsidP="00FF4738">
      <w:pPr>
        <w:spacing w:after="0" w:line="240" w:lineRule="auto"/>
      </w:pPr>
      <w:r>
        <w:separator/>
      </w:r>
    </w:p>
  </w:endnote>
  <w:endnote w:type="continuationSeparator" w:id="0">
    <w:p w14:paraId="6A7A2198" w14:textId="77777777" w:rsidR="00A067B1" w:rsidRDefault="00A067B1" w:rsidP="00FF47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H Sarabun New">
    <w:panose1 w:val="020B0500040200020003"/>
    <w:charset w:val="00"/>
    <w:family w:val="swiss"/>
    <w:pitch w:val="variable"/>
    <w:sig w:usb0="A100006F" w:usb1="5000205A" w:usb2="00000000" w:usb3="00000000" w:csb0="00010183" w:csb1="00000000"/>
  </w:font>
  <w:font w:name="DBYordX-Light">
    <w:altName w:val="Browallia New"/>
    <w:charset w:val="DE"/>
    <w:family w:val="auto"/>
    <w:pitch w:val="variable"/>
    <w:sig w:usb0="81000003" w:usb1="1000204A" w:usb2="00000000" w:usb3="00000000" w:csb0="00010097"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DBChuanPimX-Light">
    <w:altName w:val="Browallia New"/>
    <w:charset w:val="DE"/>
    <w:family w:val="auto"/>
    <w:pitch w:val="variable"/>
    <w:sig w:usb0="81000003" w:usb1="1000204A" w:usb2="00000000" w:usb3="00000000" w:csb0="000100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9348"/>
      <w:docPartObj>
        <w:docPartGallery w:val="Page Numbers (Bottom of Page)"/>
        <w:docPartUnique/>
      </w:docPartObj>
    </w:sdtPr>
    <w:sdtEndPr>
      <w:rPr>
        <w:rFonts w:asciiTheme="majorBidi" w:hAnsiTheme="majorBidi" w:cstheme="majorBidi"/>
        <w:sz w:val="28"/>
      </w:rPr>
    </w:sdtEndPr>
    <w:sdtContent>
      <w:p w14:paraId="382FEEE0" w14:textId="5E17817A" w:rsidR="0037364C" w:rsidRPr="00487857" w:rsidRDefault="0037364C" w:rsidP="00487857">
        <w:pPr>
          <w:pStyle w:val="Footer"/>
          <w:jc w:val="center"/>
          <w:rPr>
            <w:rFonts w:asciiTheme="majorBidi" w:hAnsiTheme="majorBidi" w:cstheme="majorBidi"/>
            <w:sz w:val="28"/>
          </w:rPr>
        </w:pPr>
        <w:r w:rsidRPr="00487857">
          <w:rPr>
            <w:rFonts w:asciiTheme="majorBidi" w:hAnsiTheme="majorBidi" w:cstheme="majorBidi"/>
            <w:sz w:val="28"/>
          </w:rPr>
          <w:fldChar w:fldCharType="begin"/>
        </w:r>
        <w:r w:rsidRPr="004E2F56">
          <w:rPr>
            <w:rFonts w:asciiTheme="majorBidi" w:hAnsiTheme="majorBidi" w:cstheme="majorBidi"/>
            <w:sz w:val="28"/>
          </w:rPr>
          <w:instrText xml:space="preserve"> PAGE   \* MERGEFORMAT </w:instrText>
        </w:r>
        <w:r w:rsidRPr="00487857">
          <w:rPr>
            <w:rFonts w:asciiTheme="majorBidi" w:hAnsiTheme="majorBidi" w:cstheme="majorBidi"/>
            <w:sz w:val="28"/>
          </w:rPr>
          <w:fldChar w:fldCharType="separate"/>
        </w:r>
        <w:r w:rsidRPr="004E2F56">
          <w:rPr>
            <w:rFonts w:asciiTheme="majorBidi" w:hAnsiTheme="majorBidi" w:cstheme="majorBidi"/>
            <w:noProof/>
            <w:sz w:val="28"/>
          </w:rPr>
          <w:t>2</w:t>
        </w:r>
        <w:r w:rsidRPr="00487857">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9C8FB" w14:textId="77777777" w:rsidR="00A067B1" w:rsidRDefault="00A067B1" w:rsidP="00FF4738">
      <w:pPr>
        <w:spacing w:after="0" w:line="240" w:lineRule="auto"/>
      </w:pPr>
      <w:r>
        <w:separator/>
      </w:r>
    </w:p>
  </w:footnote>
  <w:footnote w:type="continuationSeparator" w:id="0">
    <w:p w14:paraId="0180B252" w14:textId="77777777" w:rsidR="00A067B1" w:rsidRDefault="00A067B1" w:rsidP="00FF47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B0DE3"/>
    <w:multiLevelType w:val="hybridMultilevel"/>
    <w:tmpl w:val="A8FC7034"/>
    <w:lvl w:ilvl="0" w:tplc="764E0F7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DA76475"/>
    <w:multiLevelType w:val="hybridMultilevel"/>
    <w:tmpl w:val="3E66425C"/>
    <w:lvl w:ilvl="0" w:tplc="04090011">
      <w:start w:val="1"/>
      <w:numFmt w:val="decimal"/>
      <w:lvlText w:val="%1)"/>
      <w:lvlJc w:val="left"/>
      <w:pPr>
        <w:ind w:left="2138" w:hanging="360"/>
      </w:pPr>
    </w:lvl>
    <w:lvl w:ilvl="1" w:tplc="04090019">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 w15:restartNumberingAfterBreak="0">
    <w:nsid w:val="10041ADE"/>
    <w:multiLevelType w:val="hybridMultilevel"/>
    <w:tmpl w:val="9D7C1C66"/>
    <w:lvl w:ilvl="0" w:tplc="D2E4EB5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FE45F8"/>
    <w:multiLevelType w:val="hybridMultilevel"/>
    <w:tmpl w:val="E1A4F79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B5553CE"/>
    <w:multiLevelType w:val="hybridMultilevel"/>
    <w:tmpl w:val="7CDA39A8"/>
    <w:lvl w:ilvl="0" w:tplc="0E3669F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37AA368F"/>
    <w:multiLevelType w:val="hybridMultilevel"/>
    <w:tmpl w:val="3F389E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72788A"/>
    <w:multiLevelType w:val="hybridMultilevel"/>
    <w:tmpl w:val="3C6AF7AE"/>
    <w:lvl w:ilvl="0" w:tplc="0409000F">
      <w:start w:val="1"/>
      <w:numFmt w:val="decimal"/>
      <w:lvlText w:val="%1."/>
      <w:lvlJc w:val="left"/>
      <w:pPr>
        <w:ind w:left="720" w:hanging="360"/>
      </w:pPr>
      <w:rPr>
        <w:rFonts w:hint="default"/>
      </w:rPr>
    </w:lvl>
    <w:lvl w:ilvl="1" w:tplc="57780CF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227CB4"/>
    <w:multiLevelType w:val="hybridMultilevel"/>
    <w:tmpl w:val="D5EC7B2A"/>
    <w:lvl w:ilvl="0" w:tplc="04090011">
      <w:start w:val="1"/>
      <w:numFmt w:val="decimal"/>
      <w:lvlText w:val="%1)"/>
      <w:lvlJc w:val="left"/>
      <w:pPr>
        <w:ind w:left="2138" w:hanging="360"/>
      </w:pPr>
    </w:lvl>
    <w:lvl w:ilvl="1" w:tplc="04090011">
      <w:start w:val="1"/>
      <w:numFmt w:val="decimal"/>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num w:numId="1">
    <w:abstractNumId w:val="5"/>
  </w:num>
  <w:num w:numId="2">
    <w:abstractNumId w:val="3"/>
  </w:num>
  <w:num w:numId="3">
    <w:abstractNumId w:val="0"/>
  </w:num>
  <w:num w:numId="4">
    <w:abstractNumId w:val="2"/>
  </w:num>
  <w:num w:numId="5">
    <w:abstractNumId w:val="4"/>
  </w:num>
  <w:num w:numId="6">
    <w:abstractNumId w:val="6"/>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89D"/>
    <w:rsid w:val="00002B42"/>
    <w:rsid w:val="0001171D"/>
    <w:rsid w:val="000139C2"/>
    <w:rsid w:val="00021289"/>
    <w:rsid w:val="00021BA9"/>
    <w:rsid w:val="00022914"/>
    <w:rsid w:val="00026934"/>
    <w:rsid w:val="00027532"/>
    <w:rsid w:val="000405B4"/>
    <w:rsid w:val="00041459"/>
    <w:rsid w:val="00042028"/>
    <w:rsid w:val="000655D8"/>
    <w:rsid w:val="00065677"/>
    <w:rsid w:val="000710A9"/>
    <w:rsid w:val="00071712"/>
    <w:rsid w:val="000735CC"/>
    <w:rsid w:val="000756BA"/>
    <w:rsid w:val="000773D2"/>
    <w:rsid w:val="000A6EA2"/>
    <w:rsid w:val="000B66BD"/>
    <w:rsid w:val="000F3458"/>
    <w:rsid w:val="0010358C"/>
    <w:rsid w:val="001054A0"/>
    <w:rsid w:val="00115C42"/>
    <w:rsid w:val="00116E31"/>
    <w:rsid w:val="00122706"/>
    <w:rsid w:val="00135713"/>
    <w:rsid w:val="00145CDF"/>
    <w:rsid w:val="0015099A"/>
    <w:rsid w:val="00154D27"/>
    <w:rsid w:val="001579B0"/>
    <w:rsid w:val="00185CE0"/>
    <w:rsid w:val="001860FA"/>
    <w:rsid w:val="00192263"/>
    <w:rsid w:val="00195021"/>
    <w:rsid w:val="001B1BF6"/>
    <w:rsid w:val="001B2BB4"/>
    <w:rsid w:val="001B42FD"/>
    <w:rsid w:val="001C23AB"/>
    <w:rsid w:val="001D34DC"/>
    <w:rsid w:val="001D5262"/>
    <w:rsid w:val="001D572C"/>
    <w:rsid w:val="001E20EB"/>
    <w:rsid w:val="001E432A"/>
    <w:rsid w:val="002012BA"/>
    <w:rsid w:val="00222E67"/>
    <w:rsid w:val="00223A5B"/>
    <w:rsid w:val="00230391"/>
    <w:rsid w:val="00235FEC"/>
    <w:rsid w:val="00245D98"/>
    <w:rsid w:val="0026460B"/>
    <w:rsid w:val="002716E8"/>
    <w:rsid w:val="00277DE6"/>
    <w:rsid w:val="002A0460"/>
    <w:rsid w:val="002A1E90"/>
    <w:rsid w:val="002A7B5F"/>
    <w:rsid w:val="002D1DAC"/>
    <w:rsid w:val="002D5681"/>
    <w:rsid w:val="002E5336"/>
    <w:rsid w:val="002E6839"/>
    <w:rsid w:val="002F0F96"/>
    <w:rsid w:val="002F1F91"/>
    <w:rsid w:val="002F54CE"/>
    <w:rsid w:val="002F77A4"/>
    <w:rsid w:val="00311167"/>
    <w:rsid w:val="00327863"/>
    <w:rsid w:val="00333961"/>
    <w:rsid w:val="00337257"/>
    <w:rsid w:val="00344174"/>
    <w:rsid w:val="00351AD4"/>
    <w:rsid w:val="00357E74"/>
    <w:rsid w:val="00360BF3"/>
    <w:rsid w:val="0037364C"/>
    <w:rsid w:val="003750A4"/>
    <w:rsid w:val="0037621D"/>
    <w:rsid w:val="00383397"/>
    <w:rsid w:val="00385356"/>
    <w:rsid w:val="00391212"/>
    <w:rsid w:val="00391CB0"/>
    <w:rsid w:val="003949DD"/>
    <w:rsid w:val="00395F5C"/>
    <w:rsid w:val="003A2E27"/>
    <w:rsid w:val="003A42AC"/>
    <w:rsid w:val="003A5988"/>
    <w:rsid w:val="003B6B7F"/>
    <w:rsid w:val="003C125E"/>
    <w:rsid w:val="003D250C"/>
    <w:rsid w:val="003D290A"/>
    <w:rsid w:val="003E1090"/>
    <w:rsid w:val="003E5B7F"/>
    <w:rsid w:val="00405C1C"/>
    <w:rsid w:val="00405C44"/>
    <w:rsid w:val="00441249"/>
    <w:rsid w:val="00447768"/>
    <w:rsid w:val="00447BC9"/>
    <w:rsid w:val="00467686"/>
    <w:rsid w:val="00474596"/>
    <w:rsid w:val="00474FE3"/>
    <w:rsid w:val="0048266A"/>
    <w:rsid w:val="00484533"/>
    <w:rsid w:val="00487857"/>
    <w:rsid w:val="00491BA1"/>
    <w:rsid w:val="00497452"/>
    <w:rsid w:val="00497898"/>
    <w:rsid w:val="004A62E5"/>
    <w:rsid w:val="004B1C1F"/>
    <w:rsid w:val="004B7F24"/>
    <w:rsid w:val="004C22BD"/>
    <w:rsid w:val="004C23E7"/>
    <w:rsid w:val="004E2F56"/>
    <w:rsid w:val="004E45F4"/>
    <w:rsid w:val="004E5C06"/>
    <w:rsid w:val="004F4D22"/>
    <w:rsid w:val="00505410"/>
    <w:rsid w:val="0052486C"/>
    <w:rsid w:val="0053011C"/>
    <w:rsid w:val="005301C0"/>
    <w:rsid w:val="00536091"/>
    <w:rsid w:val="00537369"/>
    <w:rsid w:val="00542CF2"/>
    <w:rsid w:val="0056382C"/>
    <w:rsid w:val="00580C26"/>
    <w:rsid w:val="005858F5"/>
    <w:rsid w:val="0059289D"/>
    <w:rsid w:val="00593177"/>
    <w:rsid w:val="005B33D5"/>
    <w:rsid w:val="005B7DB3"/>
    <w:rsid w:val="005C7DD8"/>
    <w:rsid w:val="005D04EE"/>
    <w:rsid w:val="005D0D14"/>
    <w:rsid w:val="005D65D8"/>
    <w:rsid w:val="005E0014"/>
    <w:rsid w:val="005E13E5"/>
    <w:rsid w:val="005F2D40"/>
    <w:rsid w:val="005F76C4"/>
    <w:rsid w:val="00603A19"/>
    <w:rsid w:val="00631D9C"/>
    <w:rsid w:val="00637183"/>
    <w:rsid w:val="00647481"/>
    <w:rsid w:val="00652D59"/>
    <w:rsid w:val="00660A84"/>
    <w:rsid w:val="00665700"/>
    <w:rsid w:val="006817A8"/>
    <w:rsid w:val="00691ED0"/>
    <w:rsid w:val="006A1D97"/>
    <w:rsid w:val="006A26B2"/>
    <w:rsid w:val="006A5791"/>
    <w:rsid w:val="006C76EE"/>
    <w:rsid w:val="006D3341"/>
    <w:rsid w:val="006E5C30"/>
    <w:rsid w:val="007002EA"/>
    <w:rsid w:val="007005AF"/>
    <w:rsid w:val="00705D5C"/>
    <w:rsid w:val="00712461"/>
    <w:rsid w:val="007166DE"/>
    <w:rsid w:val="007253A2"/>
    <w:rsid w:val="007278B2"/>
    <w:rsid w:val="00730123"/>
    <w:rsid w:val="007525B3"/>
    <w:rsid w:val="00764147"/>
    <w:rsid w:val="00765D4C"/>
    <w:rsid w:val="00775D64"/>
    <w:rsid w:val="00782B00"/>
    <w:rsid w:val="00784F97"/>
    <w:rsid w:val="00792890"/>
    <w:rsid w:val="007B12E6"/>
    <w:rsid w:val="007B1382"/>
    <w:rsid w:val="007C0F13"/>
    <w:rsid w:val="007C6FB6"/>
    <w:rsid w:val="007D0EF6"/>
    <w:rsid w:val="007D4CF0"/>
    <w:rsid w:val="007D6D7C"/>
    <w:rsid w:val="007E0B48"/>
    <w:rsid w:val="007E37D9"/>
    <w:rsid w:val="007E4299"/>
    <w:rsid w:val="007F46B0"/>
    <w:rsid w:val="007F5D3D"/>
    <w:rsid w:val="008003F0"/>
    <w:rsid w:val="00812AE2"/>
    <w:rsid w:val="00815AAD"/>
    <w:rsid w:val="008239D4"/>
    <w:rsid w:val="008308FD"/>
    <w:rsid w:val="00832E72"/>
    <w:rsid w:val="00840458"/>
    <w:rsid w:val="008410F3"/>
    <w:rsid w:val="00843502"/>
    <w:rsid w:val="00843DBB"/>
    <w:rsid w:val="00856AF1"/>
    <w:rsid w:val="008602CE"/>
    <w:rsid w:val="00863469"/>
    <w:rsid w:val="00873732"/>
    <w:rsid w:val="00880E5F"/>
    <w:rsid w:val="00883139"/>
    <w:rsid w:val="00890BBD"/>
    <w:rsid w:val="00892662"/>
    <w:rsid w:val="00895778"/>
    <w:rsid w:val="008960C7"/>
    <w:rsid w:val="008966F2"/>
    <w:rsid w:val="008B125D"/>
    <w:rsid w:val="008B293D"/>
    <w:rsid w:val="008B7089"/>
    <w:rsid w:val="008D3A37"/>
    <w:rsid w:val="008E5A98"/>
    <w:rsid w:val="008F098B"/>
    <w:rsid w:val="008F4791"/>
    <w:rsid w:val="008F749A"/>
    <w:rsid w:val="009002CA"/>
    <w:rsid w:val="00900686"/>
    <w:rsid w:val="009029AA"/>
    <w:rsid w:val="00925EA2"/>
    <w:rsid w:val="009279C8"/>
    <w:rsid w:val="00942219"/>
    <w:rsid w:val="00942C75"/>
    <w:rsid w:val="0096238E"/>
    <w:rsid w:val="00967248"/>
    <w:rsid w:val="00970BB6"/>
    <w:rsid w:val="00981DDE"/>
    <w:rsid w:val="009979C4"/>
    <w:rsid w:val="009B3F4B"/>
    <w:rsid w:val="009D3990"/>
    <w:rsid w:val="009E084F"/>
    <w:rsid w:val="009E322D"/>
    <w:rsid w:val="009F1DB5"/>
    <w:rsid w:val="009F5EDF"/>
    <w:rsid w:val="009F71EC"/>
    <w:rsid w:val="009F7F27"/>
    <w:rsid w:val="00A067B1"/>
    <w:rsid w:val="00A1598C"/>
    <w:rsid w:val="00A167A1"/>
    <w:rsid w:val="00A23F6D"/>
    <w:rsid w:val="00A50980"/>
    <w:rsid w:val="00A72550"/>
    <w:rsid w:val="00A74047"/>
    <w:rsid w:val="00A97E60"/>
    <w:rsid w:val="00AC3AF2"/>
    <w:rsid w:val="00AC74FC"/>
    <w:rsid w:val="00AD0D80"/>
    <w:rsid w:val="00AD761B"/>
    <w:rsid w:val="00AD7B46"/>
    <w:rsid w:val="00AE2B71"/>
    <w:rsid w:val="00AE34AC"/>
    <w:rsid w:val="00AF49E8"/>
    <w:rsid w:val="00AF535F"/>
    <w:rsid w:val="00B12442"/>
    <w:rsid w:val="00B20310"/>
    <w:rsid w:val="00B33280"/>
    <w:rsid w:val="00B346B0"/>
    <w:rsid w:val="00B41D02"/>
    <w:rsid w:val="00B607D3"/>
    <w:rsid w:val="00B60BE1"/>
    <w:rsid w:val="00B624A0"/>
    <w:rsid w:val="00B626F8"/>
    <w:rsid w:val="00B71EF0"/>
    <w:rsid w:val="00B778A3"/>
    <w:rsid w:val="00B81BF8"/>
    <w:rsid w:val="00BB2AAD"/>
    <w:rsid w:val="00BB52E7"/>
    <w:rsid w:val="00BC0A5E"/>
    <w:rsid w:val="00BC1CC4"/>
    <w:rsid w:val="00BC3D37"/>
    <w:rsid w:val="00BD2270"/>
    <w:rsid w:val="00BD32FB"/>
    <w:rsid w:val="00BE1B98"/>
    <w:rsid w:val="00BE5B8D"/>
    <w:rsid w:val="00BE77F3"/>
    <w:rsid w:val="00BF6A89"/>
    <w:rsid w:val="00C011C0"/>
    <w:rsid w:val="00C10C93"/>
    <w:rsid w:val="00C13D06"/>
    <w:rsid w:val="00C168D2"/>
    <w:rsid w:val="00C26EF7"/>
    <w:rsid w:val="00C3759A"/>
    <w:rsid w:val="00C4187D"/>
    <w:rsid w:val="00C41D98"/>
    <w:rsid w:val="00C67277"/>
    <w:rsid w:val="00C71A41"/>
    <w:rsid w:val="00C8217E"/>
    <w:rsid w:val="00C82FBB"/>
    <w:rsid w:val="00C86A50"/>
    <w:rsid w:val="00CB0A03"/>
    <w:rsid w:val="00CB4611"/>
    <w:rsid w:val="00CB78E4"/>
    <w:rsid w:val="00CC05A3"/>
    <w:rsid w:val="00CD12CE"/>
    <w:rsid w:val="00CD2B95"/>
    <w:rsid w:val="00CD5FDA"/>
    <w:rsid w:val="00CE27DB"/>
    <w:rsid w:val="00D00BFE"/>
    <w:rsid w:val="00D036DC"/>
    <w:rsid w:val="00D11CFB"/>
    <w:rsid w:val="00D1599A"/>
    <w:rsid w:val="00D2130E"/>
    <w:rsid w:val="00D31065"/>
    <w:rsid w:val="00D31846"/>
    <w:rsid w:val="00D334ED"/>
    <w:rsid w:val="00D375B5"/>
    <w:rsid w:val="00D42FB4"/>
    <w:rsid w:val="00D55DFC"/>
    <w:rsid w:val="00D720F0"/>
    <w:rsid w:val="00D749BD"/>
    <w:rsid w:val="00D952D7"/>
    <w:rsid w:val="00DC5122"/>
    <w:rsid w:val="00DD1C58"/>
    <w:rsid w:val="00DD1E06"/>
    <w:rsid w:val="00DD46AF"/>
    <w:rsid w:val="00DE3965"/>
    <w:rsid w:val="00DE415F"/>
    <w:rsid w:val="00DE5E49"/>
    <w:rsid w:val="00DE7AE8"/>
    <w:rsid w:val="00DF2A9D"/>
    <w:rsid w:val="00E037B0"/>
    <w:rsid w:val="00E131FE"/>
    <w:rsid w:val="00E21CD2"/>
    <w:rsid w:val="00E541A7"/>
    <w:rsid w:val="00E54885"/>
    <w:rsid w:val="00E702A8"/>
    <w:rsid w:val="00E814EA"/>
    <w:rsid w:val="00E84E58"/>
    <w:rsid w:val="00E936C5"/>
    <w:rsid w:val="00E94C50"/>
    <w:rsid w:val="00EA494D"/>
    <w:rsid w:val="00EB61DD"/>
    <w:rsid w:val="00EF3CAD"/>
    <w:rsid w:val="00EF3DAB"/>
    <w:rsid w:val="00EF7362"/>
    <w:rsid w:val="00F339D3"/>
    <w:rsid w:val="00F37407"/>
    <w:rsid w:val="00F45254"/>
    <w:rsid w:val="00F54A3D"/>
    <w:rsid w:val="00F60528"/>
    <w:rsid w:val="00F62412"/>
    <w:rsid w:val="00FA434F"/>
    <w:rsid w:val="00FC111F"/>
    <w:rsid w:val="00FC2A4B"/>
    <w:rsid w:val="00FD6507"/>
    <w:rsid w:val="00FE40E4"/>
    <w:rsid w:val="00FF08F0"/>
    <w:rsid w:val="00FF47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3F65FF"/>
  <w15:chartTrackingRefBased/>
  <w15:docId w15:val="{E1F2810D-B6DF-4B90-97AA-5709D96E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6E31"/>
    <w:pPr>
      <w:ind w:left="720"/>
      <w:contextualSpacing/>
    </w:pPr>
  </w:style>
  <w:style w:type="paragraph" w:customStyle="1" w:styleId="Pa212">
    <w:name w:val="Pa2+12"/>
    <w:basedOn w:val="Normal"/>
    <w:next w:val="Normal"/>
    <w:uiPriority w:val="99"/>
    <w:rsid w:val="00BB2AAD"/>
    <w:pPr>
      <w:autoSpaceDE w:val="0"/>
      <w:autoSpaceDN w:val="0"/>
      <w:adjustRightInd w:val="0"/>
      <w:spacing w:after="0" w:line="281" w:lineRule="atLeast"/>
    </w:pPr>
    <w:rPr>
      <w:rFonts w:ascii="TH Sarabun New" w:hAnsi="TH Sarabun New" w:cs="TH Sarabun New"/>
      <w:sz w:val="24"/>
      <w:szCs w:val="24"/>
    </w:rPr>
  </w:style>
  <w:style w:type="character" w:customStyle="1" w:styleId="A410">
    <w:name w:val="A4+10"/>
    <w:uiPriority w:val="99"/>
    <w:rsid w:val="00BB2AAD"/>
    <w:rPr>
      <w:b/>
      <w:bCs/>
      <w:color w:val="000000"/>
      <w:sz w:val="29"/>
      <w:szCs w:val="29"/>
    </w:rPr>
  </w:style>
  <w:style w:type="paragraph" w:customStyle="1" w:styleId="Pa410">
    <w:name w:val="Pa4+10"/>
    <w:basedOn w:val="Normal"/>
    <w:next w:val="Normal"/>
    <w:uiPriority w:val="99"/>
    <w:rsid w:val="00BB2AAD"/>
    <w:pPr>
      <w:autoSpaceDE w:val="0"/>
      <w:autoSpaceDN w:val="0"/>
      <w:adjustRightInd w:val="0"/>
      <w:spacing w:after="0" w:line="281" w:lineRule="atLeast"/>
    </w:pPr>
    <w:rPr>
      <w:rFonts w:ascii="TH Sarabun New" w:hAnsi="TH Sarabun New" w:cs="TH Sarabun New"/>
      <w:sz w:val="24"/>
      <w:szCs w:val="24"/>
    </w:rPr>
  </w:style>
  <w:style w:type="table" w:styleId="TableGrid">
    <w:name w:val="Table Grid"/>
    <w:basedOn w:val="TableNormal"/>
    <w:uiPriority w:val="39"/>
    <w:rsid w:val="00C011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ng">
    <w:name w:val="Text-Eng"/>
    <w:basedOn w:val="DefaultParagraphFont"/>
    <w:uiPriority w:val="99"/>
    <w:rsid w:val="005B7DB3"/>
    <w:rPr>
      <w:rFonts w:ascii="DBYordX-Light" w:hAnsi="DBYordX-Light" w:cs="DBYordX-Light"/>
      <w:sz w:val="22"/>
      <w:szCs w:val="22"/>
      <w:lang w:val="en-GB" w:bidi="th-TH"/>
    </w:rPr>
  </w:style>
  <w:style w:type="paragraph" w:styleId="Header">
    <w:name w:val="header"/>
    <w:basedOn w:val="Normal"/>
    <w:link w:val="HeaderChar"/>
    <w:uiPriority w:val="99"/>
    <w:unhideWhenUsed/>
    <w:rsid w:val="00FF47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4738"/>
  </w:style>
  <w:style w:type="paragraph" w:styleId="Footer">
    <w:name w:val="footer"/>
    <w:basedOn w:val="Normal"/>
    <w:link w:val="FooterChar"/>
    <w:uiPriority w:val="99"/>
    <w:unhideWhenUsed/>
    <w:rsid w:val="00FF47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F4738"/>
  </w:style>
  <w:style w:type="paragraph" w:styleId="BalloonText">
    <w:name w:val="Balloon Text"/>
    <w:basedOn w:val="Normal"/>
    <w:link w:val="BalloonTextChar"/>
    <w:uiPriority w:val="99"/>
    <w:semiHidden/>
    <w:unhideWhenUsed/>
    <w:rsid w:val="000F345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0F3458"/>
    <w:rPr>
      <w:rFonts w:ascii="Segoe UI" w:hAnsi="Segoe UI" w:cs="Angsana New"/>
      <w:sz w:val="18"/>
      <w:szCs w:val="22"/>
    </w:rPr>
  </w:style>
  <w:style w:type="paragraph" w:styleId="Revision">
    <w:name w:val="Revision"/>
    <w:hidden/>
    <w:uiPriority w:val="99"/>
    <w:semiHidden/>
    <w:rsid w:val="007D0EF6"/>
    <w:pPr>
      <w:spacing w:after="0" w:line="240" w:lineRule="auto"/>
    </w:pPr>
  </w:style>
  <w:style w:type="paragraph" w:customStyle="1" w:styleId="NewT-Text">
    <w:name w:val="New T-Text"/>
    <w:basedOn w:val="Normal"/>
    <w:uiPriority w:val="99"/>
    <w:rsid w:val="00405C1C"/>
    <w:pPr>
      <w:tabs>
        <w:tab w:val="left" w:pos="720"/>
        <w:tab w:val="left" w:pos="1080"/>
      </w:tabs>
      <w:suppressAutoHyphens/>
      <w:autoSpaceDE w:val="0"/>
      <w:autoSpaceDN w:val="0"/>
      <w:adjustRightInd w:val="0"/>
      <w:spacing w:after="0" w:line="300" w:lineRule="atLeast"/>
      <w:jc w:val="both"/>
      <w:textAlignment w:val="center"/>
    </w:pPr>
    <w:rPr>
      <w:rFonts w:ascii="DBChuanPimX-Light" w:hAnsi="DBChuanPimX-Light" w:cs="DBChuanPimX-Light"/>
      <w:color w:val="00000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24347">
      <w:bodyDiv w:val="1"/>
      <w:marLeft w:val="0"/>
      <w:marRight w:val="0"/>
      <w:marTop w:val="0"/>
      <w:marBottom w:val="0"/>
      <w:divBdr>
        <w:top w:val="none" w:sz="0" w:space="0" w:color="auto"/>
        <w:left w:val="none" w:sz="0" w:space="0" w:color="auto"/>
        <w:bottom w:val="none" w:sz="0" w:space="0" w:color="auto"/>
        <w:right w:val="none" w:sz="0" w:space="0" w:color="auto"/>
      </w:divBdr>
    </w:div>
    <w:div w:id="1354916535">
      <w:bodyDiv w:val="1"/>
      <w:marLeft w:val="0"/>
      <w:marRight w:val="0"/>
      <w:marTop w:val="0"/>
      <w:marBottom w:val="0"/>
      <w:divBdr>
        <w:top w:val="none" w:sz="0" w:space="0" w:color="auto"/>
        <w:left w:val="none" w:sz="0" w:space="0" w:color="auto"/>
        <w:bottom w:val="none" w:sz="0" w:space="0" w:color="auto"/>
        <w:right w:val="none" w:sz="0" w:space="0" w:color="auto"/>
      </w:divBdr>
    </w:div>
    <w:div w:id="173384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651</TotalTime>
  <Pages>24</Pages>
  <Words>9359</Words>
  <Characters>53348</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Datapro Computer System</Company>
  <LinksUpToDate>false</LinksUpToDate>
  <CharactersWithSpaces>62582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Primprapha Boonkumgul</dc:creator>
  <cp:keywords/>
  <dc:description/>
  <cp:lastModifiedBy>Tossapon Hanpaisan</cp:lastModifiedBy>
  <cp:revision>212</cp:revision>
  <cp:lastPrinted>2023-03-21T04:36:00Z</cp:lastPrinted>
  <dcterms:created xsi:type="dcterms:W3CDTF">2025-02-04T02:38:00Z</dcterms:created>
  <dcterms:modified xsi:type="dcterms:W3CDTF">2026-03-24T04:31:00Z</dcterms:modified>
</cp:coreProperties>
</file>